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569E" w14:textId="79500397" w:rsidR="00E73343" w:rsidRDefault="00E73343" w:rsidP="00E73343">
      <w:pPr>
        <w:rPr>
          <w:rFonts w:ascii="Times New Roman" w:hAnsi="Times New Roman" w:cs="Times New Roman"/>
          <w:szCs w:val="20"/>
        </w:rPr>
      </w:pPr>
      <w:r w:rsidRPr="00D023E7">
        <w:rPr>
          <w:rFonts w:ascii="Times New Roman" w:hAnsi="Times New Roman" w:cs="Times New Roman"/>
          <w:szCs w:val="20"/>
        </w:rPr>
        <w:t xml:space="preserve">I, Chris Bayouth, Chairman of the Leadership Development Task Force, </w:t>
      </w:r>
      <w:r w:rsidRPr="006B6820">
        <w:rPr>
          <w:rFonts w:ascii="Times New Roman" w:hAnsi="Times New Roman" w:cs="Times New Roman"/>
          <w:i/>
          <w:iCs/>
          <w:szCs w:val="20"/>
        </w:rPr>
        <w:t>and with Board approval</w:t>
      </w:r>
      <w:r w:rsidRPr="00D023E7">
        <w:rPr>
          <w:rFonts w:ascii="Times New Roman" w:hAnsi="Times New Roman" w:cs="Times New Roman"/>
          <w:szCs w:val="20"/>
        </w:rPr>
        <w:t xml:space="preserve"> move to amend </w:t>
      </w:r>
      <w:r w:rsidR="00512EC5">
        <w:rPr>
          <w:rFonts w:ascii="Times New Roman" w:hAnsi="Times New Roman" w:cs="Times New Roman"/>
          <w:szCs w:val="20"/>
        </w:rPr>
        <w:t>the follow</w:t>
      </w:r>
      <w:r w:rsidR="006E6F70">
        <w:rPr>
          <w:rFonts w:ascii="Times New Roman" w:hAnsi="Times New Roman" w:cs="Times New Roman"/>
          <w:szCs w:val="20"/>
        </w:rPr>
        <w:t xml:space="preserve">ing </w:t>
      </w:r>
      <w:r w:rsidRPr="00D023E7">
        <w:rPr>
          <w:rFonts w:ascii="Times New Roman" w:hAnsi="Times New Roman" w:cs="Times New Roman"/>
          <w:szCs w:val="20"/>
        </w:rPr>
        <w:t xml:space="preserve">provisions of the </w:t>
      </w:r>
      <w:r w:rsidR="00814620">
        <w:rPr>
          <w:rFonts w:ascii="Times New Roman" w:hAnsi="Times New Roman" w:cs="Times New Roman"/>
          <w:szCs w:val="20"/>
        </w:rPr>
        <w:t xml:space="preserve">Constitution and </w:t>
      </w:r>
      <w:r w:rsidRPr="00D023E7">
        <w:rPr>
          <w:rFonts w:ascii="Times New Roman" w:hAnsi="Times New Roman" w:cs="Times New Roman"/>
          <w:szCs w:val="20"/>
        </w:rPr>
        <w:t xml:space="preserve">Bylaws of the Oklahoma City Boat Club, Inc. as </w:t>
      </w:r>
      <w:r w:rsidR="006E6F70">
        <w:rPr>
          <w:rFonts w:ascii="Times New Roman" w:hAnsi="Times New Roman" w:cs="Times New Roman"/>
          <w:szCs w:val="20"/>
        </w:rPr>
        <w:t>stated</w:t>
      </w:r>
      <w:r w:rsidRPr="00D023E7">
        <w:rPr>
          <w:rFonts w:ascii="Times New Roman" w:hAnsi="Times New Roman" w:cs="Times New Roman"/>
          <w:szCs w:val="20"/>
        </w:rPr>
        <w:t>:</w:t>
      </w:r>
    </w:p>
    <w:p w14:paraId="490F2EF1" w14:textId="77777777" w:rsidR="00814620" w:rsidRDefault="00814620" w:rsidP="00E73343">
      <w:pPr>
        <w:rPr>
          <w:rFonts w:ascii="Times New Roman" w:hAnsi="Times New Roman" w:cs="Times New Roman"/>
          <w:szCs w:val="20"/>
        </w:rPr>
      </w:pPr>
    </w:p>
    <w:p w14:paraId="234E5410" w14:textId="2EA31E80" w:rsidR="00814620" w:rsidRDefault="006E2D5A" w:rsidP="00E73343">
      <w:pPr>
        <w:rPr>
          <w:rFonts w:ascii="Times New Roman" w:hAnsi="Times New Roman" w:cs="Times New Roman"/>
          <w:szCs w:val="20"/>
        </w:rPr>
      </w:pPr>
      <w:r>
        <w:rPr>
          <w:rFonts w:ascii="Times New Roman" w:hAnsi="Times New Roman" w:cs="Times New Roman"/>
          <w:b/>
          <w:bCs/>
          <w:szCs w:val="20"/>
        </w:rPr>
        <w:t xml:space="preserve">1A. </w:t>
      </w:r>
      <w:r>
        <w:rPr>
          <w:rFonts w:ascii="Times New Roman" w:hAnsi="Times New Roman" w:cs="Times New Roman"/>
          <w:b/>
          <w:bCs/>
          <w:szCs w:val="20"/>
        </w:rPr>
        <w:tab/>
      </w:r>
      <w:r w:rsidR="00814620">
        <w:rPr>
          <w:rFonts w:ascii="Times New Roman" w:hAnsi="Times New Roman" w:cs="Times New Roman"/>
          <w:szCs w:val="20"/>
        </w:rPr>
        <w:t xml:space="preserve">Amend the Constitution, Article V, Section 1 by </w:t>
      </w:r>
      <w:r w:rsidR="00D93206">
        <w:rPr>
          <w:rFonts w:ascii="Times New Roman" w:hAnsi="Times New Roman" w:cs="Times New Roman"/>
          <w:szCs w:val="20"/>
        </w:rPr>
        <w:t xml:space="preserve">striking “nine” and substituting “ten” and by </w:t>
      </w:r>
      <w:r w:rsidR="00814620">
        <w:rPr>
          <w:rFonts w:ascii="Times New Roman" w:hAnsi="Times New Roman" w:cs="Times New Roman"/>
          <w:szCs w:val="20"/>
        </w:rPr>
        <w:t>inserting “Treasurer Elect” between “five elected officers,” and “and three members”.</w:t>
      </w:r>
    </w:p>
    <w:p w14:paraId="05368863" w14:textId="77777777" w:rsidR="00814620" w:rsidRDefault="00814620" w:rsidP="00E73343">
      <w:pPr>
        <w:rPr>
          <w:rFonts w:ascii="Times New Roman" w:hAnsi="Times New Roman" w:cs="Times New Roman"/>
          <w:szCs w:val="20"/>
        </w:rPr>
      </w:pPr>
    </w:p>
    <w:p w14:paraId="0A9AF020" w14:textId="77777777" w:rsidR="00814620" w:rsidRDefault="00814620" w:rsidP="00814620">
      <w:pPr>
        <w:tabs>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Current Provision: </w:t>
      </w:r>
      <w:r w:rsidRPr="00814620">
        <w:rPr>
          <w:rFonts w:ascii="Times New Roman" w:hAnsi="Times New Roman" w:cs="Times New Roman"/>
          <w:szCs w:val="20"/>
        </w:rPr>
        <w:t>The Board of Governors shall consist of nine members as follows: the retiring commodore, the five elected officers, and three members elected from the membership, subject to qualifications as set forth in Article IV, Section I of the bylaws.</w:t>
      </w:r>
    </w:p>
    <w:p w14:paraId="6A52F48B" w14:textId="77777777" w:rsidR="00814620" w:rsidRDefault="00814620" w:rsidP="00814620">
      <w:pPr>
        <w:tabs>
          <w:tab w:val="left" w:pos="1080"/>
        </w:tabs>
        <w:autoSpaceDE w:val="0"/>
        <w:autoSpaceDN w:val="0"/>
        <w:adjustRightInd w:val="0"/>
        <w:jc w:val="both"/>
        <w:rPr>
          <w:rFonts w:ascii="Times New Roman" w:hAnsi="Times New Roman" w:cs="Times New Roman"/>
          <w:szCs w:val="20"/>
        </w:rPr>
      </w:pPr>
    </w:p>
    <w:p w14:paraId="5B5FDCB9" w14:textId="49F73248" w:rsidR="00814620" w:rsidRDefault="00814620" w:rsidP="00814620">
      <w:pPr>
        <w:tabs>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Amended Provision: </w:t>
      </w:r>
      <w:r w:rsidRPr="00814620">
        <w:rPr>
          <w:rFonts w:ascii="Times New Roman" w:hAnsi="Times New Roman" w:cs="Times New Roman"/>
          <w:szCs w:val="20"/>
        </w:rPr>
        <w:t xml:space="preserve">The Board of Governors shall consist of </w:t>
      </w:r>
      <w:r w:rsidR="00D93206">
        <w:rPr>
          <w:rFonts w:ascii="Times New Roman" w:hAnsi="Times New Roman" w:cs="Times New Roman"/>
          <w:szCs w:val="20"/>
        </w:rPr>
        <w:t>ten</w:t>
      </w:r>
      <w:r w:rsidRPr="00814620">
        <w:rPr>
          <w:rFonts w:ascii="Times New Roman" w:hAnsi="Times New Roman" w:cs="Times New Roman"/>
          <w:szCs w:val="20"/>
        </w:rPr>
        <w:t xml:space="preserve"> members as follows: the retiring commodore, the five elected officers,</w:t>
      </w:r>
      <w:r>
        <w:rPr>
          <w:rFonts w:ascii="Times New Roman" w:hAnsi="Times New Roman" w:cs="Times New Roman"/>
          <w:szCs w:val="20"/>
        </w:rPr>
        <w:t xml:space="preserve"> Treasurer Elect</w:t>
      </w:r>
      <w:r w:rsidRPr="00814620">
        <w:rPr>
          <w:rFonts w:ascii="Times New Roman" w:hAnsi="Times New Roman" w:cs="Times New Roman"/>
          <w:szCs w:val="20"/>
        </w:rPr>
        <w:t xml:space="preserve"> and three members elected from the membership, subject to qualifications as set forth in Article IV, Section I of the bylaws.</w:t>
      </w:r>
    </w:p>
    <w:p w14:paraId="2F22D36C" w14:textId="77777777" w:rsidR="00814620" w:rsidRDefault="00814620" w:rsidP="00814620">
      <w:pPr>
        <w:tabs>
          <w:tab w:val="left" w:pos="1080"/>
        </w:tabs>
        <w:autoSpaceDE w:val="0"/>
        <w:autoSpaceDN w:val="0"/>
        <w:adjustRightInd w:val="0"/>
        <w:jc w:val="both"/>
        <w:rPr>
          <w:rFonts w:ascii="Times New Roman" w:hAnsi="Times New Roman" w:cs="Times New Roman"/>
          <w:szCs w:val="20"/>
        </w:rPr>
      </w:pPr>
    </w:p>
    <w:p w14:paraId="64D4EB54" w14:textId="492A13D5" w:rsidR="00814620" w:rsidRPr="00814620" w:rsidRDefault="00814620" w:rsidP="00814620">
      <w:pPr>
        <w:tabs>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Rationale: In order to change the Bylaws for the Treasurer Elect to be a voting member of the </w:t>
      </w:r>
      <w:proofErr w:type="spellStart"/>
      <w:r>
        <w:rPr>
          <w:rFonts w:ascii="Times New Roman" w:hAnsi="Times New Roman" w:cs="Times New Roman"/>
          <w:szCs w:val="20"/>
        </w:rPr>
        <w:t>BoG</w:t>
      </w:r>
      <w:proofErr w:type="spellEnd"/>
      <w:r>
        <w:rPr>
          <w:rFonts w:ascii="Times New Roman" w:hAnsi="Times New Roman" w:cs="Times New Roman"/>
          <w:szCs w:val="20"/>
        </w:rPr>
        <w:t>, the Constitution needed to be changed to add the Treasurer Elect as member of the Board. The Treasurer Elect is not a (flag) officer. A provision in the Bylaws that is being amended relative to the change of the fiscal year includes the Treasurer Elect incorporates this change as well as the fiscal year change.</w:t>
      </w:r>
    </w:p>
    <w:p w14:paraId="15F1CC0F" w14:textId="77777777" w:rsidR="00E73343" w:rsidRPr="00D023E7" w:rsidRDefault="00E73343" w:rsidP="00E73343">
      <w:pPr>
        <w:rPr>
          <w:rFonts w:ascii="Times New Roman" w:hAnsi="Times New Roman" w:cs="Times New Roman"/>
          <w:szCs w:val="20"/>
        </w:rPr>
      </w:pPr>
    </w:p>
    <w:p w14:paraId="782E1B0F" w14:textId="134D0A31" w:rsidR="00E73343" w:rsidRPr="00D023E7" w:rsidRDefault="006E2D5A" w:rsidP="00E73343">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E73343" w:rsidRPr="00D023E7">
        <w:rPr>
          <w:rFonts w:ascii="Times New Roman" w:hAnsi="Times New Roman" w:cs="Times New Roman"/>
          <w:b/>
          <w:szCs w:val="20"/>
        </w:rPr>
        <w:t>A.</w:t>
      </w:r>
      <w:r w:rsidR="00E73343" w:rsidRPr="00D023E7">
        <w:rPr>
          <w:rFonts w:ascii="Times New Roman" w:hAnsi="Times New Roman" w:cs="Times New Roman"/>
          <w:szCs w:val="20"/>
        </w:rPr>
        <w:tab/>
        <w:t xml:space="preserve">amend Article IV, Section 4 by </w:t>
      </w:r>
      <w:r w:rsidR="00145FC4">
        <w:rPr>
          <w:rFonts w:ascii="Times New Roman" w:hAnsi="Times New Roman" w:cs="Times New Roman"/>
          <w:szCs w:val="20"/>
        </w:rPr>
        <w:t>addi</w:t>
      </w:r>
      <w:r w:rsidR="00E73343" w:rsidRPr="00D023E7">
        <w:rPr>
          <w:rFonts w:ascii="Times New Roman" w:hAnsi="Times New Roman" w:cs="Times New Roman"/>
          <w:szCs w:val="20"/>
        </w:rPr>
        <w:t>ng “to a term begin</w:t>
      </w:r>
      <w:r w:rsidR="00686F64">
        <w:rPr>
          <w:rFonts w:ascii="Times New Roman" w:hAnsi="Times New Roman" w:cs="Times New Roman"/>
          <w:szCs w:val="20"/>
        </w:rPr>
        <w:t>ning</w:t>
      </w:r>
      <w:r w:rsidR="00E73343" w:rsidRPr="00D023E7">
        <w:rPr>
          <w:rFonts w:ascii="Times New Roman" w:hAnsi="Times New Roman" w:cs="Times New Roman"/>
          <w:szCs w:val="20"/>
        </w:rPr>
        <w:t xml:space="preserve"> the following January” after “shall be declared</w:t>
      </w:r>
      <w:r w:rsidR="00145FC4">
        <w:rPr>
          <w:rFonts w:ascii="Times New Roman" w:hAnsi="Times New Roman" w:cs="Times New Roman"/>
          <w:szCs w:val="20"/>
        </w:rPr>
        <w:t xml:space="preserve"> elected</w:t>
      </w:r>
      <w:r w:rsidR="00E73343" w:rsidRPr="00D023E7">
        <w:rPr>
          <w:rFonts w:ascii="Times New Roman" w:hAnsi="Times New Roman" w:cs="Times New Roman"/>
          <w:szCs w:val="20"/>
        </w:rPr>
        <w:t>” in the 2</w:t>
      </w:r>
      <w:r w:rsidR="00E73343" w:rsidRPr="00D023E7">
        <w:rPr>
          <w:rFonts w:ascii="Times New Roman" w:hAnsi="Times New Roman" w:cs="Times New Roman"/>
          <w:szCs w:val="20"/>
          <w:vertAlign w:val="superscript"/>
        </w:rPr>
        <w:t>nd</w:t>
      </w:r>
      <w:r w:rsidR="00E73343" w:rsidRPr="00D023E7">
        <w:rPr>
          <w:rFonts w:ascii="Times New Roman" w:hAnsi="Times New Roman" w:cs="Times New Roman"/>
          <w:szCs w:val="20"/>
        </w:rPr>
        <w:t xml:space="preserve"> sentence and by adding “before the Annual Meeting is adjourned” at the end of the last sentence.</w:t>
      </w:r>
    </w:p>
    <w:p w14:paraId="1BD116D2" w14:textId="77777777" w:rsidR="00E73343" w:rsidRPr="00D023E7" w:rsidRDefault="00E73343" w:rsidP="00E73343">
      <w:pPr>
        <w:rPr>
          <w:rFonts w:ascii="Times New Roman" w:hAnsi="Times New Roman" w:cs="Times New Roman"/>
          <w:szCs w:val="20"/>
        </w:rPr>
      </w:pPr>
    </w:p>
    <w:p w14:paraId="3F65403E" w14:textId="77777777" w:rsidR="00E73343" w:rsidRPr="00D023E7" w:rsidRDefault="00E73343" w:rsidP="00E73343">
      <w:pPr>
        <w:rPr>
          <w:rFonts w:ascii="Times New Roman" w:hAnsi="Times New Roman" w:cs="Times New Roman"/>
          <w:szCs w:val="20"/>
        </w:rPr>
      </w:pPr>
      <w:r w:rsidRPr="00D023E7">
        <w:rPr>
          <w:rFonts w:ascii="Times New Roman" w:hAnsi="Times New Roman" w:cs="Times New Roman"/>
          <w:szCs w:val="20"/>
        </w:rPr>
        <w:t>Current provision:  Voting shall be by secret ballot cast at the Annual Meeting, provided however, absentee ballot votes and/or e-communication voting may be permitted at the discretion of, and with the approval of the Board of Governors as provided in Article X, Absentee Ballot Voting and E-communication Voting". The candidate for each office receiving the majority of votes cast shall be declared elected. In the event there are three (3) or more candidates nominated for any office and no candidate receives a majority of the votes cast on the first ballot, then the two candidates receiving the greatest number of votes shall be voted upon and the candidate receiving the majority of votes cast shall be declared elected.</w:t>
      </w:r>
    </w:p>
    <w:p w14:paraId="2A5E6F14" w14:textId="77777777" w:rsidR="00E73343" w:rsidRPr="00D023E7" w:rsidRDefault="00E73343" w:rsidP="00E73343">
      <w:pPr>
        <w:rPr>
          <w:rFonts w:ascii="Times New Roman" w:hAnsi="Times New Roman" w:cs="Times New Roman"/>
          <w:szCs w:val="20"/>
        </w:rPr>
      </w:pPr>
    </w:p>
    <w:p w14:paraId="03D822F8" w14:textId="77777777" w:rsidR="00E73343" w:rsidRPr="00D023E7" w:rsidRDefault="00E73343" w:rsidP="00E73343">
      <w:pPr>
        <w:rPr>
          <w:rFonts w:ascii="Times New Roman" w:hAnsi="Times New Roman" w:cs="Times New Roman"/>
          <w:szCs w:val="20"/>
        </w:rPr>
      </w:pPr>
      <w:r w:rsidRPr="00D023E7">
        <w:rPr>
          <w:rFonts w:ascii="Times New Roman" w:hAnsi="Times New Roman" w:cs="Times New Roman"/>
          <w:szCs w:val="20"/>
        </w:rPr>
        <w:t>Amended provision: Voting shall be by secret ballot cast at the Annual Meeting, provided however, absentee ballot votes and/or e-communication voting may be permitted at the discretion of, and with the approval of the Board of Governors as provided in Article X, Absentee Ballot Voting and E-communication Voting". The candidate for each office receiving the majority of votes cast shall be declared elected to a term begin</w:t>
      </w:r>
      <w:r w:rsidR="00686F64">
        <w:rPr>
          <w:rFonts w:ascii="Times New Roman" w:hAnsi="Times New Roman" w:cs="Times New Roman"/>
          <w:szCs w:val="20"/>
        </w:rPr>
        <w:t>ning</w:t>
      </w:r>
      <w:r w:rsidRPr="00D023E7">
        <w:rPr>
          <w:rFonts w:ascii="Times New Roman" w:hAnsi="Times New Roman" w:cs="Times New Roman"/>
          <w:szCs w:val="20"/>
        </w:rPr>
        <w:t xml:space="preserve"> the following January. In the event there are three (3) or more candidates nominated for any office and no candidate receives a majority of the votes cast on the first ballot, then the two candidates receiving the greatest number of votes shall be voted upon and the candidate receiving the majority of votes cast shall be declared elected before the Annual Meeting is adjourned. </w:t>
      </w:r>
    </w:p>
    <w:p w14:paraId="15C22943" w14:textId="77777777" w:rsidR="00E73343" w:rsidRPr="00D023E7" w:rsidRDefault="00E73343" w:rsidP="00E73343">
      <w:pPr>
        <w:rPr>
          <w:rFonts w:ascii="Times New Roman" w:hAnsi="Times New Roman" w:cs="Times New Roman"/>
          <w:szCs w:val="20"/>
        </w:rPr>
      </w:pPr>
    </w:p>
    <w:p w14:paraId="54B5A669" w14:textId="77777777" w:rsidR="00E73343" w:rsidRPr="00D023E7" w:rsidRDefault="00E73343" w:rsidP="00686F64">
      <w:pPr>
        <w:ind w:firstLine="720"/>
        <w:rPr>
          <w:rFonts w:ascii="Times New Roman" w:hAnsi="Times New Roman" w:cs="Times New Roman"/>
          <w:szCs w:val="20"/>
        </w:rPr>
      </w:pPr>
      <w:r w:rsidRPr="00D023E7">
        <w:rPr>
          <w:rFonts w:ascii="Times New Roman" w:hAnsi="Times New Roman" w:cs="Times New Roman"/>
          <w:szCs w:val="20"/>
        </w:rPr>
        <w:t>Rationale: This is part of the clarification of</w:t>
      </w:r>
      <w:r w:rsidR="00563C34" w:rsidRPr="00D023E7">
        <w:rPr>
          <w:rFonts w:ascii="Times New Roman" w:hAnsi="Times New Roman" w:cs="Times New Roman"/>
          <w:szCs w:val="20"/>
        </w:rPr>
        <w:t xml:space="preserve"> terms of office being January-December although elected in October at the Annual Meeting in the event the fiscal year is changed to the calendar year.</w:t>
      </w:r>
      <w:r w:rsidR="00686F64">
        <w:rPr>
          <w:rFonts w:ascii="Times New Roman" w:hAnsi="Times New Roman" w:cs="Times New Roman"/>
          <w:szCs w:val="20"/>
        </w:rPr>
        <w:t xml:space="preserve"> Also, the Annual Meeting can’t be adjourned until all board positions have been elected.</w:t>
      </w:r>
    </w:p>
    <w:p w14:paraId="57BDF764" w14:textId="77777777" w:rsidR="00563C34" w:rsidRPr="00D023E7" w:rsidRDefault="00563C34" w:rsidP="00563C34">
      <w:pPr>
        <w:rPr>
          <w:rFonts w:ascii="Times New Roman" w:hAnsi="Times New Roman" w:cs="Times New Roman"/>
          <w:szCs w:val="20"/>
        </w:rPr>
      </w:pPr>
    </w:p>
    <w:p w14:paraId="2DC88ABA" w14:textId="6A4A7E2B" w:rsidR="00563C34" w:rsidRPr="00D023E7" w:rsidRDefault="006E2D5A" w:rsidP="00563C34">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563C34" w:rsidRPr="00D023E7">
        <w:rPr>
          <w:rFonts w:ascii="Times New Roman" w:hAnsi="Times New Roman" w:cs="Times New Roman"/>
          <w:b/>
          <w:szCs w:val="20"/>
        </w:rPr>
        <w:t>B.</w:t>
      </w:r>
      <w:r w:rsidR="00563C34" w:rsidRPr="00D023E7">
        <w:rPr>
          <w:rFonts w:ascii="Times New Roman" w:hAnsi="Times New Roman" w:cs="Times New Roman"/>
          <w:szCs w:val="20"/>
        </w:rPr>
        <w:tab/>
        <w:t xml:space="preserve">amend Article IV, by adding “Upon the close of the Annual Meeting, each candidate declared elected shall become a </w:t>
      </w:r>
      <w:r w:rsidR="00686F64">
        <w:rPr>
          <w:rFonts w:ascii="Times New Roman" w:hAnsi="Times New Roman" w:cs="Times New Roman"/>
          <w:szCs w:val="20"/>
        </w:rPr>
        <w:t>‘</w:t>
      </w:r>
      <w:r w:rsidR="00563C34" w:rsidRPr="00D023E7">
        <w:rPr>
          <w:rFonts w:ascii="Times New Roman" w:hAnsi="Times New Roman" w:cs="Times New Roman"/>
          <w:szCs w:val="20"/>
        </w:rPr>
        <w:t>Member Elect</w:t>
      </w:r>
      <w:r w:rsidR="00686F64">
        <w:rPr>
          <w:rFonts w:ascii="Times New Roman" w:hAnsi="Times New Roman" w:cs="Times New Roman"/>
          <w:szCs w:val="20"/>
        </w:rPr>
        <w:t>’</w:t>
      </w:r>
      <w:r w:rsidR="00563C34" w:rsidRPr="00D023E7">
        <w:rPr>
          <w:rFonts w:ascii="Times New Roman" w:hAnsi="Times New Roman" w:cs="Times New Roman"/>
          <w:szCs w:val="20"/>
        </w:rPr>
        <w:t xml:space="preserve"> for the applicable office.  </w:t>
      </w:r>
      <w:r w:rsidR="00686F64">
        <w:rPr>
          <w:rFonts w:ascii="Times New Roman" w:hAnsi="Times New Roman" w:cs="Times New Roman"/>
          <w:szCs w:val="20"/>
        </w:rPr>
        <w:t xml:space="preserve">Each </w:t>
      </w:r>
      <w:r w:rsidR="00563C34" w:rsidRPr="00D023E7">
        <w:rPr>
          <w:rFonts w:ascii="Times New Roman" w:hAnsi="Times New Roman" w:cs="Times New Roman"/>
          <w:szCs w:val="20"/>
        </w:rPr>
        <w:t xml:space="preserve">Member Elect </w:t>
      </w:r>
      <w:r w:rsidR="00686F64">
        <w:rPr>
          <w:rFonts w:ascii="Times New Roman" w:hAnsi="Times New Roman" w:cs="Times New Roman"/>
          <w:szCs w:val="20"/>
        </w:rPr>
        <w:t xml:space="preserve">shall </w:t>
      </w:r>
      <w:r w:rsidR="00563C34" w:rsidRPr="00D023E7">
        <w:rPr>
          <w:rFonts w:ascii="Times New Roman" w:hAnsi="Times New Roman" w:cs="Times New Roman"/>
          <w:szCs w:val="20"/>
        </w:rPr>
        <w:t>attend all subsequent BOG meetings as a non-voting member until their term of office begins.” as new Section 5 and renumber Section 5 as needed.</w:t>
      </w:r>
    </w:p>
    <w:p w14:paraId="017EBB6B" w14:textId="77777777" w:rsidR="00563C34" w:rsidRPr="00D023E7" w:rsidRDefault="00563C34" w:rsidP="00563C34">
      <w:pPr>
        <w:rPr>
          <w:rFonts w:ascii="Times New Roman" w:hAnsi="Times New Roman" w:cs="Times New Roman"/>
          <w:szCs w:val="20"/>
        </w:rPr>
      </w:pPr>
    </w:p>
    <w:p w14:paraId="75E8B409" w14:textId="77777777" w:rsidR="00563C34" w:rsidRPr="00D023E7" w:rsidRDefault="00563C34" w:rsidP="00563C34">
      <w:pPr>
        <w:rPr>
          <w:rFonts w:ascii="Times New Roman" w:hAnsi="Times New Roman" w:cs="Times New Roman"/>
          <w:szCs w:val="20"/>
        </w:rPr>
      </w:pPr>
      <w:r w:rsidRPr="00D023E7">
        <w:rPr>
          <w:rFonts w:ascii="Times New Roman" w:hAnsi="Times New Roman" w:cs="Times New Roman"/>
          <w:szCs w:val="20"/>
        </w:rPr>
        <w:t>Current provision:  No current provision</w:t>
      </w:r>
    </w:p>
    <w:p w14:paraId="7B4FB800" w14:textId="77777777" w:rsidR="00563C34" w:rsidRPr="00D023E7" w:rsidRDefault="00563C34" w:rsidP="00563C34">
      <w:pPr>
        <w:rPr>
          <w:rFonts w:ascii="Times New Roman" w:hAnsi="Times New Roman" w:cs="Times New Roman"/>
          <w:szCs w:val="20"/>
        </w:rPr>
      </w:pPr>
    </w:p>
    <w:p w14:paraId="3C52D19C" w14:textId="77777777" w:rsidR="00563C34" w:rsidRPr="00D023E7" w:rsidRDefault="00563C34" w:rsidP="00563C34">
      <w:pPr>
        <w:rPr>
          <w:rFonts w:ascii="Times New Roman" w:hAnsi="Times New Roman" w:cs="Times New Roman"/>
          <w:szCs w:val="20"/>
        </w:rPr>
      </w:pPr>
      <w:r w:rsidRPr="00D023E7">
        <w:rPr>
          <w:rFonts w:ascii="Times New Roman" w:hAnsi="Times New Roman" w:cs="Times New Roman"/>
          <w:szCs w:val="20"/>
        </w:rPr>
        <w:t xml:space="preserve">Amended/new provision: </w:t>
      </w:r>
      <w:r w:rsidR="00EE04BB" w:rsidRPr="00D023E7">
        <w:rPr>
          <w:rFonts w:ascii="Times New Roman" w:hAnsi="Times New Roman" w:cs="Times New Roman"/>
          <w:szCs w:val="20"/>
        </w:rPr>
        <w:t xml:space="preserve">Section 5. </w:t>
      </w:r>
      <w:r w:rsidRPr="00D023E7">
        <w:rPr>
          <w:rFonts w:ascii="Times New Roman" w:hAnsi="Times New Roman" w:cs="Times New Roman"/>
          <w:szCs w:val="20"/>
        </w:rPr>
        <w:t xml:space="preserve">Upon the close of the Annual Meeting, each candidate declared elected shall become a “Member Elect” for the applicable office.  </w:t>
      </w:r>
      <w:r w:rsidR="00686F64">
        <w:rPr>
          <w:rFonts w:ascii="Times New Roman" w:hAnsi="Times New Roman" w:cs="Times New Roman"/>
          <w:szCs w:val="20"/>
        </w:rPr>
        <w:t xml:space="preserve">Each </w:t>
      </w:r>
      <w:r w:rsidRPr="00D023E7">
        <w:rPr>
          <w:rFonts w:ascii="Times New Roman" w:hAnsi="Times New Roman" w:cs="Times New Roman"/>
          <w:szCs w:val="20"/>
        </w:rPr>
        <w:t xml:space="preserve">Member Elect </w:t>
      </w:r>
      <w:r w:rsidR="00686F64">
        <w:rPr>
          <w:rFonts w:ascii="Times New Roman" w:hAnsi="Times New Roman" w:cs="Times New Roman"/>
          <w:szCs w:val="20"/>
        </w:rPr>
        <w:t xml:space="preserve">shall </w:t>
      </w:r>
      <w:r w:rsidRPr="00D023E7">
        <w:rPr>
          <w:rFonts w:ascii="Times New Roman" w:hAnsi="Times New Roman" w:cs="Times New Roman"/>
          <w:szCs w:val="20"/>
        </w:rPr>
        <w:t>attend all subsequent BOG meetings as a non-voting member until their term of office</w:t>
      </w:r>
      <w:r w:rsidR="00686F64">
        <w:rPr>
          <w:rFonts w:ascii="Times New Roman" w:hAnsi="Times New Roman" w:cs="Times New Roman"/>
          <w:szCs w:val="20"/>
        </w:rPr>
        <w:t xml:space="preserve"> begins</w:t>
      </w:r>
      <w:r w:rsidRPr="00D023E7">
        <w:rPr>
          <w:rFonts w:ascii="Times New Roman" w:hAnsi="Times New Roman" w:cs="Times New Roman"/>
          <w:szCs w:val="20"/>
        </w:rPr>
        <w:t xml:space="preserve">. </w:t>
      </w:r>
    </w:p>
    <w:p w14:paraId="50402004" w14:textId="77777777" w:rsidR="00563C34" w:rsidRPr="00D023E7" w:rsidRDefault="00563C34" w:rsidP="00563C34">
      <w:pPr>
        <w:rPr>
          <w:rFonts w:ascii="Times New Roman" w:hAnsi="Times New Roman" w:cs="Times New Roman"/>
          <w:szCs w:val="20"/>
        </w:rPr>
      </w:pPr>
    </w:p>
    <w:p w14:paraId="47192B32" w14:textId="77777777" w:rsidR="00563C34" w:rsidRPr="00D023E7" w:rsidRDefault="00563C34" w:rsidP="00563C34">
      <w:pPr>
        <w:ind w:firstLine="720"/>
        <w:rPr>
          <w:rFonts w:ascii="Times New Roman" w:hAnsi="Times New Roman" w:cs="Times New Roman"/>
          <w:szCs w:val="20"/>
        </w:rPr>
      </w:pPr>
      <w:r w:rsidRPr="00D023E7">
        <w:rPr>
          <w:rFonts w:ascii="Times New Roman" w:hAnsi="Times New Roman" w:cs="Times New Roman"/>
          <w:szCs w:val="20"/>
        </w:rPr>
        <w:t>Rationale: This is part of the clarification of terms of office being January-December although elected in October at the Annual Meeting in the event the fiscal year is changed to the calendar year.</w:t>
      </w:r>
      <w:r w:rsidR="00686F64">
        <w:rPr>
          <w:rFonts w:ascii="Times New Roman" w:hAnsi="Times New Roman" w:cs="Times New Roman"/>
          <w:szCs w:val="20"/>
        </w:rPr>
        <w:t xml:space="preserve"> This encourages/mandates that newly elected board members who weren’t already on the board are to attend as non-voting members (similar to what Treasurer-elect is now).</w:t>
      </w:r>
    </w:p>
    <w:p w14:paraId="2B9AECAA" w14:textId="77777777" w:rsidR="00EE04BB" w:rsidRPr="00D023E7" w:rsidRDefault="00EE04BB" w:rsidP="00563C34">
      <w:pPr>
        <w:ind w:firstLine="720"/>
        <w:rPr>
          <w:rFonts w:ascii="Times New Roman" w:hAnsi="Times New Roman" w:cs="Times New Roman"/>
          <w:szCs w:val="20"/>
        </w:rPr>
      </w:pPr>
    </w:p>
    <w:p w14:paraId="717604E1" w14:textId="46608F89" w:rsidR="00EE04BB" w:rsidRPr="00D023E7" w:rsidRDefault="006E2D5A" w:rsidP="00EE04BB">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EE04BB" w:rsidRPr="00D023E7">
        <w:rPr>
          <w:rFonts w:ascii="Times New Roman" w:hAnsi="Times New Roman" w:cs="Times New Roman"/>
          <w:b/>
          <w:szCs w:val="20"/>
        </w:rPr>
        <w:t>C.</w:t>
      </w:r>
      <w:r w:rsidR="00EE04BB" w:rsidRPr="00D023E7">
        <w:rPr>
          <w:rFonts w:ascii="Times New Roman" w:hAnsi="Times New Roman" w:cs="Times New Roman"/>
          <w:szCs w:val="20"/>
        </w:rPr>
        <w:tab/>
        <w:t>amend Article IV, by adding “The term</w:t>
      </w:r>
      <w:r w:rsidR="003213B8">
        <w:rPr>
          <w:rFonts w:ascii="Times New Roman" w:hAnsi="Times New Roman" w:cs="Times New Roman"/>
          <w:szCs w:val="20"/>
        </w:rPr>
        <w:t xml:space="preserve"> of office</w:t>
      </w:r>
      <w:r w:rsidR="00EE04BB" w:rsidRPr="00D023E7">
        <w:rPr>
          <w:rFonts w:ascii="Times New Roman" w:hAnsi="Times New Roman" w:cs="Times New Roman"/>
          <w:szCs w:val="20"/>
        </w:rPr>
        <w:t xml:space="preserve"> for all elected office</w:t>
      </w:r>
      <w:r w:rsidR="003213B8">
        <w:rPr>
          <w:rFonts w:ascii="Times New Roman" w:hAnsi="Times New Roman" w:cs="Times New Roman"/>
          <w:szCs w:val="20"/>
        </w:rPr>
        <w:t>r</w:t>
      </w:r>
      <w:r w:rsidR="00EE04BB" w:rsidRPr="00D023E7">
        <w:rPr>
          <w:rFonts w:ascii="Times New Roman" w:hAnsi="Times New Roman" w:cs="Times New Roman"/>
          <w:szCs w:val="20"/>
        </w:rPr>
        <w:t xml:space="preserve">s </w:t>
      </w:r>
      <w:r w:rsidR="003213B8">
        <w:rPr>
          <w:rFonts w:ascii="Times New Roman" w:hAnsi="Times New Roman" w:cs="Times New Roman"/>
          <w:szCs w:val="20"/>
        </w:rPr>
        <w:t xml:space="preserve">and board positions </w:t>
      </w:r>
      <w:r w:rsidR="00EE04BB" w:rsidRPr="00D023E7">
        <w:rPr>
          <w:rFonts w:ascii="Times New Roman" w:hAnsi="Times New Roman" w:cs="Times New Roman"/>
          <w:szCs w:val="20"/>
        </w:rPr>
        <w:t>shall begin January 1 and end December 31.” as new Section 6.</w:t>
      </w:r>
    </w:p>
    <w:p w14:paraId="57A624BF" w14:textId="77777777" w:rsidR="00EE04BB" w:rsidRPr="00D023E7" w:rsidRDefault="00EE04BB" w:rsidP="00EE04BB">
      <w:pPr>
        <w:rPr>
          <w:rFonts w:ascii="Times New Roman" w:hAnsi="Times New Roman" w:cs="Times New Roman"/>
          <w:szCs w:val="20"/>
        </w:rPr>
      </w:pPr>
    </w:p>
    <w:p w14:paraId="1BDC9AB7" w14:textId="77777777" w:rsidR="00EE04BB" w:rsidRPr="00D023E7" w:rsidRDefault="00EE04BB" w:rsidP="00EE04BB">
      <w:pPr>
        <w:rPr>
          <w:rFonts w:ascii="Times New Roman" w:hAnsi="Times New Roman" w:cs="Times New Roman"/>
          <w:szCs w:val="20"/>
        </w:rPr>
      </w:pPr>
      <w:r w:rsidRPr="00D023E7">
        <w:rPr>
          <w:rFonts w:ascii="Times New Roman" w:hAnsi="Times New Roman" w:cs="Times New Roman"/>
          <w:szCs w:val="20"/>
        </w:rPr>
        <w:t>Current provision:  No current provision</w:t>
      </w:r>
    </w:p>
    <w:p w14:paraId="79282476" w14:textId="77777777" w:rsidR="00EE04BB" w:rsidRPr="00D023E7" w:rsidRDefault="00EE04BB" w:rsidP="00EE04BB">
      <w:pPr>
        <w:rPr>
          <w:rFonts w:ascii="Times New Roman" w:hAnsi="Times New Roman" w:cs="Times New Roman"/>
          <w:szCs w:val="20"/>
        </w:rPr>
      </w:pPr>
    </w:p>
    <w:p w14:paraId="140BB5BC" w14:textId="77777777" w:rsidR="00EE04BB" w:rsidRPr="00D023E7" w:rsidRDefault="00EE04BB" w:rsidP="00EE04BB">
      <w:pPr>
        <w:rPr>
          <w:rFonts w:ascii="Times New Roman" w:hAnsi="Times New Roman" w:cs="Times New Roman"/>
          <w:szCs w:val="20"/>
        </w:rPr>
      </w:pPr>
      <w:r w:rsidRPr="00D023E7">
        <w:rPr>
          <w:rFonts w:ascii="Times New Roman" w:hAnsi="Times New Roman" w:cs="Times New Roman"/>
          <w:szCs w:val="20"/>
        </w:rPr>
        <w:t xml:space="preserve">Amended/new provision: Section </w:t>
      </w:r>
      <w:r w:rsidR="00A232B9" w:rsidRPr="00D023E7">
        <w:rPr>
          <w:rFonts w:ascii="Times New Roman" w:hAnsi="Times New Roman" w:cs="Times New Roman"/>
          <w:szCs w:val="20"/>
        </w:rPr>
        <w:t>6</w:t>
      </w:r>
      <w:r w:rsidRPr="00D023E7">
        <w:rPr>
          <w:rFonts w:ascii="Times New Roman" w:hAnsi="Times New Roman" w:cs="Times New Roman"/>
          <w:szCs w:val="20"/>
        </w:rPr>
        <w:t xml:space="preserve">. The term </w:t>
      </w:r>
      <w:r w:rsidR="003213B8">
        <w:rPr>
          <w:rFonts w:ascii="Times New Roman" w:hAnsi="Times New Roman" w:cs="Times New Roman"/>
          <w:szCs w:val="20"/>
        </w:rPr>
        <w:t xml:space="preserve">of office </w:t>
      </w:r>
      <w:r w:rsidRPr="00D023E7">
        <w:rPr>
          <w:rFonts w:ascii="Times New Roman" w:hAnsi="Times New Roman" w:cs="Times New Roman"/>
          <w:szCs w:val="20"/>
        </w:rPr>
        <w:t>for all elected office</w:t>
      </w:r>
      <w:r w:rsidR="003213B8">
        <w:rPr>
          <w:rFonts w:ascii="Times New Roman" w:hAnsi="Times New Roman" w:cs="Times New Roman"/>
          <w:szCs w:val="20"/>
        </w:rPr>
        <w:t>r and board positions</w:t>
      </w:r>
      <w:r w:rsidRPr="00D023E7">
        <w:rPr>
          <w:rFonts w:ascii="Times New Roman" w:hAnsi="Times New Roman" w:cs="Times New Roman"/>
          <w:szCs w:val="20"/>
        </w:rPr>
        <w:t xml:space="preserve"> shall begin January 1 and end December 31.</w:t>
      </w:r>
    </w:p>
    <w:p w14:paraId="2047B24F" w14:textId="77777777" w:rsidR="00EE04BB" w:rsidRPr="00D023E7" w:rsidRDefault="00EE04BB" w:rsidP="00EE04BB">
      <w:pPr>
        <w:rPr>
          <w:rFonts w:ascii="Times New Roman" w:hAnsi="Times New Roman" w:cs="Times New Roman"/>
          <w:szCs w:val="20"/>
        </w:rPr>
      </w:pPr>
    </w:p>
    <w:p w14:paraId="79903F56" w14:textId="77777777" w:rsidR="00EE04BB" w:rsidRPr="00D023E7" w:rsidRDefault="00EE04BB" w:rsidP="00EE04BB">
      <w:pPr>
        <w:ind w:firstLine="720"/>
        <w:rPr>
          <w:rFonts w:ascii="Times New Roman" w:hAnsi="Times New Roman" w:cs="Times New Roman"/>
          <w:szCs w:val="20"/>
        </w:rPr>
      </w:pPr>
      <w:r w:rsidRPr="00D023E7">
        <w:rPr>
          <w:rFonts w:ascii="Times New Roman" w:hAnsi="Times New Roman" w:cs="Times New Roman"/>
          <w:szCs w:val="20"/>
        </w:rPr>
        <w:t>Rationale: This is part of the clarification of terms of office being January-December although elected in October at the Annual Meeting in the event the fiscal year is changed to the calendar year.</w:t>
      </w:r>
    </w:p>
    <w:p w14:paraId="2DDAC0C0" w14:textId="77777777" w:rsidR="00EE04BB" w:rsidRPr="00D023E7" w:rsidRDefault="00EE04BB" w:rsidP="00563C34">
      <w:pPr>
        <w:ind w:firstLine="720"/>
        <w:rPr>
          <w:rFonts w:ascii="Times New Roman" w:hAnsi="Times New Roman" w:cs="Times New Roman"/>
          <w:szCs w:val="20"/>
        </w:rPr>
      </w:pPr>
    </w:p>
    <w:p w14:paraId="3C215EFD" w14:textId="276F71F3" w:rsidR="00EE04BB" w:rsidRPr="00D023E7" w:rsidRDefault="006E2D5A" w:rsidP="00EE04BB">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A232B9" w:rsidRPr="00D023E7">
        <w:rPr>
          <w:rFonts w:ascii="Times New Roman" w:hAnsi="Times New Roman" w:cs="Times New Roman"/>
          <w:b/>
          <w:szCs w:val="20"/>
        </w:rPr>
        <w:t>D</w:t>
      </w:r>
      <w:r w:rsidR="00EE04BB" w:rsidRPr="00D023E7">
        <w:rPr>
          <w:rFonts w:ascii="Times New Roman" w:hAnsi="Times New Roman" w:cs="Times New Roman"/>
          <w:b/>
          <w:szCs w:val="20"/>
        </w:rPr>
        <w:t>.</w:t>
      </w:r>
      <w:r w:rsidR="00EE04BB" w:rsidRPr="00D023E7">
        <w:rPr>
          <w:rFonts w:ascii="Times New Roman" w:hAnsi="Times New Roman" w:cs="Times New Roman"/>
          <w:szCs w:val="20"/>
        </w:rPr>
        <w:tab/>
        <w:t>amend Article IV, by adding “</w:t>
      </w:r>
      <w:r w:rsidR="00A232B9" w:rsidRPr="00D023E7">
        <w:rPr>
          <w:rFonts w:ascii="Times New Roman" w:hAnsi="Times New Roman" w:cs="Times New Roman"/>
          <w:szCs w:val="20"/>
        </w:rPr>
        <w:t>The Fiscal Year for the O</w:t>
      </w:r>
      <w:r w:rsidR="00512EC5">
        <w:rPr>
          <w:rFonts w:ascii="Times New Roman" w:hAnsi="Times New Roman" w:cs="Times New Roman"/>
          <w:szCs w:val="20"/>
        </w:rPr>
        <w:t>klahoma City Boat Club</w:t>
      </w:r>
      <w:r w:rsidR="00A232B9" w:rsidRPr="00D023E7">
        <w:rPr>
          <w:rFonts w:ascii="Times New Roman" w:hAnsi="Times New Roman" w:cs="Times New Roman"/>
          <w:szCs w:val="20"/>
        </w:rPr>
        <w:t xml:space="preserve"> shall be the calendar year beginning F</w:t>
      </w:r>
      <w:r w:rsidR="00512EC5">
        <w:rPr>
          <w:rFonts w:ascii="Times New Roman" w:hAnsi="Times New Roman" w:cs="Times New Roman"/>
          <w:szCs w:val="20"/>
        </w:rPr>
        <w:t xml:space="preserve">iscal </w:t>
      </w:r>
      <w:r w:rsidR="00A232B9" w:rsidRPr="00D023E7">
        <w:rPr>
          <w:rFonts w:ascii="Times New Roman" w:hAnsi="Times New Roman" w:cs="Times New Roman"/>
          <w:szCs w:val="20"/>
        </w:rPr>
        <w:t>Y</w:t>
      </w:r>
      <w:r w:rsidR="00512EC5">
        <w:rPr>
          <w:rFonts w:ascii="Times New Roman" w:hAnsi="Times New Roman" w:cs="Times New Roman"/>
          <w:szCs w:val="20"/>
        </w:rPr>
        <w:t>ear</w:t>
      </w:r>
      <w:r w:rsidR="00A232B9" w:rsidRPr="00D023E7">
        <w:rPr>
          <w:rFonts w:ascii="Times New Roman" w:hAnsi="Times New Roman" w:cs="Times New Roman"/>
          <w:szCs w:val="20"/>
        </w:rPr>
        <w:t xml:space="preserve"> 202</w:t>
      </w:r>
      <w:r w:rsidR="00512EC5">
        <w:rPr>
          <w:rFonts w:ascii="Times New Roman" w:hAnsi="Times New Roman" w:cs="Times New Roman"/>
          <w:szCs w:val="20"/>
        </w:rPr>
        <w:t>5.</w:t>
      </w:r>
      <w:r w:rsidR="00EE04BB" w:rsidRPr="00D023E7">
        <w:rPr>
          <w:rFonts w:ascii="Times New Roman" w:hAnsi="Times New Roman" w:cs="Times New Roman"/>
          <w:szCs w:val="20"/>
        </w:rPr>
        <w:t xml:space="preserve">” as new Section </w:t>
      </w:r>
      <w:r w:rsidR="00A232B9" w:rsidRPr="00D023E7">
        <w:rPr>
          <w:rFonts w:ascii="Times New Roman" w:hAnsi="Times New Roman" w:cs="Times New Roman"/>
          <w:szCs w:val="20"/>
        </w:rPr>
        <w:t>7</w:t>
      </w:r>
      <w:r w:rsidR="00EE04BB" w:rsidRPr="00D023E7">
        <w:rPr>
          <w:rFonts w:ascii="Times New Roman" w:hAnsi="Times New Roman" w:cs="Times New Roman"/>
          <w:szCs w:val="20"/>
        </w:rPr>
        <w:t>.</w:t>
      </w:r>
    </w:p>
    <w:p w14:paraId="6745F68F" w14:textId="77777777" w:rsidR="00EE04BB" w:rsidRPr="00D023E7" w:rsidRDefault="00EE04BB" w:rsidP="00EE04BB">
      <w:pPr>
        <w:rPr>
          <w:rFonts w:ascii="Times New Roman" w:hAnsi="Times New Roman" w:cs="Times New Roman"/>
          <w:szCs w:val="20"/>
        </w:rPr>
      </w:pPr>
    </w:p>
    <w:p w14:paraId="0210C650" w14:textId="77777777" w:rsidR="00EE04BB" w:rsidRPr="00D023E7" w:rsidRDefault="00EE04BB" w:rsidP="00EE04BB">
      <w:pPr>
        <w:rPr>
          <w:rFonts w:ascii="Times New Roman" w:hAnsi="Times New Roman" w:cs="Times New Roman"/>
          <w:szCs w:val="20"/>
        </w:rPr>
      </w:pPr>
      <w:r w:rsidRPr="00D023E7">
        <w:rPr>
          <w:rFonts w:ascii="Times New Roman" w:hAnsi="Times New Roman" w:cs="Times New Roman"/>
          <w:szCs w:val="20"/>
        </w:rPr>
        <w:t>Current provision:  No current provision</w:t>
      </w:r>
    </w:p>
    <w:p w14:paraId="58948FED" w14:textId="77777777" w:rsidR="00EE04BB" w:rsidRPr="00D023E7" w:rsidRDefault="00EE04BB" w:rsidP="00EE04BB">
      <w:pPr>
        <w:rPr>
          <w:rFonts w:ascii="Times New Roman" w:hAnsi="Times New Roman" w:cs="Times New Roman"/>
          <w:szCs w:val="20"/>
        </w:rPr>
      </w:pPr>
    </w:p>
    <w:p w14:paraId="56625F06" w14:textId="77777777" w:rsidR="00EE04BB" w:rsidRPr="00D023E7" w:rsidRDefault="00EE04BB" w:rsidP="00EE04BB">
      <w:pPr>
        <w:rPr>
          <w:rFonts w:ascii="Times New Roman" w:hAnsi="Times New Roman" w:cs="Times New Roman"/>
          <w:szCs w:val="20"/>
        </w:rPr>
      </w:pPr>
      <w:r w:rsidRPr="00D023E7">
        <w:rPr>
          <w:rFonts w:ascii="Times New Roman" w:hAnsi="Times New Roman" w:cs="Times New Roman"/>
          <w:szCs w:val="20"/>
        </w:rPr>
        <w:t xml:space="preserve">Amended/new provision: Section </w:t>
      </w:r>
      <w:r w:rsidR="00A232B9" w:rsidRPr="00D023E7">
        <w:rPr>
          <w:rFonts w:ascii="Times New Roman" w:hAnsi="Times New Roman" w:cs="Times New Roman"/>
          <w:szCs w:val="20"/>
        </w:rPr>
        <w:t>7</w:t>
      </w:r>
      <w:r w:rsidRPr="00D023E7">
        <w:rPr>
          <w:rFonts w:ascii="Times New Roman" w:hAnsi="Times New Roman" w:cs="Times New Roman"/>
          <w:szCs w:val="20"/>
        </w:rPr>
        <w:t xml:space="preserve">. </w:t>
      </w:r>
      <w:r w:rsidR="00A232B9" w:rsidRPr="00D023E7">
        <w:rPr>
          <w:rFonts w:ascii="Times New Roman" w:hAnsi="Times New Roman" w:cs="Times New Roman"/>
          <w:szCs w:val="20"/>
        </w:rPr>
        <w:t xml:space="preserve">The Fiscal Year for the </w:t>
      </w:r>
      <w:r w:rsidR="00512EC5">
        <w:rPr>
          <w:rFonts w:ascii="Times New Roman" w:hAnsi="Times New Roman" w:cs="Times New Roman"/>
          <w:szCs w:val="20"/>
        </w:rPr>
        <w:t xml:space="preserve">Oklahoma City Boat Club </w:t>
      </w:r>
      <w:r w:rsidR="00A232B9" w:rsidRPr="00D023E7">
        <w:rPr>
          <w:rFonts w:ascii="Times New Roman" w:hAnsi="Times New Roman" w:cs="Times New Roman"/>
          <w:szCs w:val="20"/>
        </w:rPr>
        <w:t>shall be the calendar year beginning F</w:t>
      </w:r>
      <w:r w:rsidR="00512EC5">
        <w:rPr>
          <w:rFonts w:ascii="Times New Roman" w:hAnsi="Times New Roman" w:cs="Times New Roman"/>
          <w:szCs w:val="20"/>
        </w:rPr>
        <w:t xml:space="preserve">iscal </w:t>
      </w:r>
      <w:r w:rsidR="00A232B9" w:rsidRPr="00D023E7">
        <w:rPr>
          <w:rFonts w:ascii="Times New Roman" w:hAnsi="Times New Roman" w:cs="Times New Roman"/>
          <w:szCs w:val="20"/>
        </w:rPr>
        <w:t>Y</w:t>
      </w:r>
      <w:r w:rsidR="00512EC5">
        <w:rPr>
          <w:rFonts w:ascii="Times New Roman" w:hAnsi="Times New Roman" w:cs="Times New Roman"/>
          <w:szCs w:val="20"/>
        </w:rPr>
        <w:t>ear</w:t>
      </w:r>
      <w:r w:rsidR="00A232B9" w:rsidRPr="00D023E7">
        <w:rPr>
          <w:rFonts w:ascii="Times New Roman" w:hAnsi="Times New Roman" w:cs="Times New Roman"/>
          <w:szCs w:val="20"/>
        </w:rPr>
        <w:t xml:space="preserve"> 202</w:t>
      </w:r>
      <w:r w:rsidR="00512EC5">
        <w:rPr>
          <w:rFonts w:ascii="Times New Roman" w:hAnsi="Times New Roman" w:cs="Times New Roman"/>
          <w:szCs w:val="20"/>
        </w:rPr>
        <w:t>5</w:t>
      </w:r>
      <w:r w:rsidR="00A232B9" w:rsidRPr="00D023E7">
        <w:rPr>
          <w:rFonts w:ascii="Times New Roman" w:hAnsi="Times New Roman" w:cs="Times New Roman"/>
          <w:szCs w:val="20"/>
        </w:rPr>
        <w:t>.</w:t>
      </w:r>
    </w:p>
    <w:p w14:paraId="16E4578D" w14:textId="77777777" w:rsidR="00EE04BB" w:rsidRPr="00D023E7" w:rsidRDefault="00EE04BB" w:rsidP="00EE04BB">
      <w:pPr>
        <w:rPr>
          <w:rFonts w:ascii="Times New Roman" w:hAnsi="Times New Roman" w:cs="Times New Roman"/>
          <w:szCs w:val="20"/>
        </w:rPr>
      </w:pPr>
    </w:p>
    <w:p w14:paraId="50FF850D" w14:textId="77777777" w:rsidR="00EE04BB" w:rsidRPr="00D023E7" w:rsidRDefault="00EE04BB" w:rsidP="00EE04BB">
      <w:pPr>
        <w:ind w:firstLine="720"/>
        <w:rPr>
          <w:rFonts w:ascii="Times New Roman" w:hAnsi="Times New Roman" w:cs="Times New Roman"/>
          <w:szCs w:val="20"/>
        </w:rPr>
      </w:pPr>
      <w:r w:rsidRPr="00D023E7">
        <w:rPr>
          <w:rFonts w:ascii="Times New Roman" w:hAnsi="Times New Roman" w:cs="Times New Roman"/>
          <w:szCs w:val="20"/>
        </w:rPr>
        <w:t>Rationale: This is part of the clarification of terms of office being January-December although elected in October at the Annual Meeting in the event the fiscal year is changed to the calendar year.</w:t>
      </w:r>
    </w:p>
    <w:p w14:paraId="75A032D7" w14:textId="77777777" w:rsidR="00563C34" w:rsidRPr="00D023E7" w:rsidRDefault="00563C34" w:rsidP="00563C34">
      <w:pPr>
        <w:ind w:firstLine="720"/>
        <w:rPr>
          <w:rFonts w:ascii="Times New Roman" w:hAnsi="Times New Roman" w:cs="Times New Roman"/>
          <w:szCs w:val="20"/>
        </w:rPr>
      </w:pPr>
    </w:p>
    <w:p w14:paraId="1DCB4A42" w14:textId="542A750B" w:rsidR="00A232B9" w:rsidRPr="00D023E7" w:rsidRDefault="006E2D5A" w:rsidP="00A232B9">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A232B9" w:rsidRPr="00D023E7">
        <w:rPr>
          <w:rFonts w:ascii="Times New Roman" w:hAnsi="Times New Roman" w:cs="Times New Roman"/>
          <w:b/>
          <w:szCs w:val="20"/>
        </w:rPr>
        <w:t>E.</w:t>
      </w:r>
      <w:r w:rsidR="00A232B9" w:rsidRPr="00D023E7">
        <w:rPr>
          <w:rFonts w:ascii="Times New Roman" w:hAnsi="Times New Roman" w:cs="Times New Roman"/>
          <w:szCs w:val="20"/>
        </w:rPr>
        <w:tab/>
        <w:t xml:space="preserve">amend Article IV, Section </w:t>
      </w:r>
      <w:r w:rsidR="0047454F" w:rsidRPr="00D023E7">
        <w:rPr>
          <w:rFonts w:ascii="Times New Roman" w:hAnsi="Times New Roman" w:cs="Times New Roman"/>
          <w:szCs w:val="20"/>
        </w:rPr>
        <w:t xml:space="preserve">5 </w:t>
      </w:r>
      <w:r w:rsidR="00A232B9" w:rsidRPr="00D023E7">
        <w:rPr>
          <w:rFonts w:ascii="Times New Roman" w:hAnsi="Times New Roman" w:cs="Times New Roman"/>
          <w:szCs w:val="20"/>
        </w:rPr>
        <w:t xml:space="preserve">by </w:t>
      </w:r>
      <w:r w:rsidR="0047454F" w:rsidRPr="00D023E7">
        <w:rPr>
          <w:rFonts w:ascii="Times New Roman" w:hAnsi="Times New Roman" w:cs="Times New Roman"/>
          <w:szCs w:val="20"/>
        </w:rPr>
        <w:t>striking “the lowest” and inserting “any” between “and” and “vacancy” and renumbering Section 5 and other Sections in Article IV as needed.</w:t>
      </w:r>
    </w:p>
    <w:p w14:paraId="1AEC8C09" w14:textId="77777777" w:rsidR="00A232B9" w:rsidRPr="00D023E7" w:rsidRDefault="00A232B9" w:rsidP="00A232B9">
      <w:pPr>
        <w:rPr>
          <w:rFonts w:ascii="Times New Roman" w:hAnsi="Times New Roman" w:cs="Times New Roman"/>
          <w:szCs w:val="20"/>
        </w:rPr>
      </w:pPr>
    </w:p>
    <w:p w14:paraId="7FC508BC" w14:textId="77777777" w:rsidR="00A232B9" w:rsidRPr="00D023E7" w:rsidRDefault="00A232B9" w:rsidP="00A232B9">
      <w:pPr>
        <w:rPr>
          <w:rFonts w:ascii="Times New Roman" w:hAnsi="Times New Roman" w:cs="Times New Roman"/>
          <w:szCs w:val="20"/>
        </w:rPr>
      </w:pPr>
      <w:r w:rsidRPr="00D023E7">
        <w:rPr>
          <w:rFonts w:ascii="Times New Roman" w:hAnsi="Times New Roman" w:cs="Times New Roman"/>
          <w:szCs w:val="20"/>
        </w:rPr>
        <w:t xml:space="preserve">Current provision:  </w:t>
      </w:r>
      <w:r w:rsidR="0047454F" w:rsidRPr="00D023E7">
        <w:rPr>
          <w:rFonts w:ascii="Times New Roman" w:hAnsi="Times New Roman" w:cs="Times New Roman"/>
          <w:szCs w:val="20"/>
        </w:rPr>
        <w:t>In case of vacancy or resignation of any elected officer, all lower ranking officers willing to accept advancement shall be advanced, and the lowest vacancy thus created shall be filled for the unexpired term by the Board of Governors, selecting a qualified member, as set forth in Article IV, Sections 1 and 2 of the bylaws.</w:t>
      </w:r>
    </w:p>
    <w:p w14:paraId="44ED21D6" w14:textId="77777777" w:rsidR="00A232B9" w:rsidRPr="00D023E7" w:rsidRDefault="00A232B9" w:rsidP="00A232B9">
      <w:pPr>
        <w:rPr>
          <w:rFonts w:ascii="Times New Roman" w:hAnsi="Times New Roman" w:cs="Times New Roman"/>
          <w:szCs w:val="20"/>
        </w:rPr>
      </w:pPr>
    </w:p>
    <w:p w14:paraId="5837ED3A" w14:textId="77777777" w:rsidR="00A232B9" w:rsidRPr="00D023E7" w:rsidRDefault="00A232B9" w:rsidP="00A232B9">
      <w:pPr>
        <w:rPr>
          <w:rFonts w:ascii="Times New Roman" w:hAnsi="Times New Roman" w:cs="Times New Roman"/>
          <w:szCs w:val="20"/>
        </w:rPr>
      </w:pPr>
      <w:r w:rsidRPr="00D023E7">
        <w:rPr>
          <w:rFonts w:ascii="Times New Roman" w:hAnsi="Times New Roman" w:cs="Times New Roman"/>
          <w:szCs w:val="20"/>
        </w:rPr>
        <w:t>Amended</w:t>
      </w:r>
      <w:r w:rsidR="0047454F" w:rsidRPr="00D023E7">
        <w:rPr>
          <w:rFonts w:ascii="Times New Roman" w:hAnsi="Times New Roman" w:cs="Times New Roman"/>
          <w:szCs w:val="20"/>
        </w:rPr>
        <w:t xml:space="preserve"> </w:t>
      </w:r>
      <w:r w:rsidRPr="00D023E7">
        <w:rPr>
          <w:rFonts w:ascii="Times New Roman" w:hAnsi="Times New Roman" w:cs="Times New Roman"/>
          <w:szCs w:val="20"/>
        </w:rPr>
        <w:t xml:space="preserve">provision: Section </w:t>
      </w:r>
      <w:r w:rsidR="0047454F" w:rsidRPr="00D023E7">
        <w:rPr>
          <w:rFonts w:ascii="Times New Roman" w:hAnsi="Times New Roman" w:cs="Times New Roman"/>
          <w:strike/>
          <w:szCs w:val="20"/>
        </w:rPr>
        <w:t>5</w:t>
      </w:r>
      <w:r w:rsidR="0047454F" w:rsidRPr="00D023E7">
        <w:rPr>
          <w:rFonts w:ascii="Times New Roman" w:hAnsi="Times New Roman" w:cs="Times New Roman"/>
          <w:szCs w:val="20"/>
        </w:rPr>
        <w:t xml:space="preserve"> </w:t>
      </w:r>
      <w:r w:rsidR="0047454F" w:rsidRPr="00D023E7">
        <w:rPr>
          <w:rFonts w:ascii="Times New Roman" w:hAnsi="Times New Roman" w:cs="Times New Roman"/>
          <w:i/>
          <w:iCs/>
          <w:szCs w:val="20"/>
          <w:u w:val="single"/>
        </w:rPr>
        <w:t>8</w:t>
      </w:r>
      <w:r w:rsidRPr="00D023E7">
        <w:rPr>
          <w:rFonts w:ascii="Times New Roman" w:hAnsi="Times New Roman" w:cs="Times New Roman"/>
          <w:szCs w:val="20"/>
        </w:rPr>
        <w:t xml:space="preserve">. </w:t>
      </w:r>
      <w:r w:rsidR="0047454F" w:rsidRPr="00D023E7">
        <w:rPr>
          <w:rFonts w:ascii="Times New Roman" w:hAnsi="Times New Roman" w:cs="Times New Roman"/>
          <w:szCs w:val="20"/>
        </w:rPr>
        <w:t>In case of vacancy or resignation of any elected officer, all lower ranking officers willing to accept advancement shall be advanced, and any vacancy thus created shall be filled for the unexpired term by the Board of Governors, selecting a qualified member, as set forth in Article IV, Sections 1 and 2 of the bylaws.</w:t>
      </w:r>
    </w:p>
    <w:p w14:paraId="7494A5C8" w14:textId="77777777" w:rsidR="00A232B9" w:rsidRPr="00D023E7" w:rsidRDefault="00A232B9" w:rsidP="00A232B9">
      <w:pPr>
        <w:rPr>
          <w:rFonts w:ascii="Times New Roman" w:hAnsi="Times New Roman" w:cs="Times New Roman"/>
          <w:szCs w:val="20"/>
        </w:rPr>
      </w:pPr>
    </w:p>
    <w:p w14:paraId="05A8D016" w14:textId="77777777" w:rsidR="00A232B9" w:rsidRPr="00D023E7" w:rsidRDefault="00A232B9" w:rsidP="00A232B9">
      <w:pPr>
        <w:ind w:firstLine="720"/>
        <w:rPr>
          <w:rFonts w:ascii="Times New Roman" w:hAnsi="Times New Roman" w:cs="Times New Roman"/>
          <w:szCs w:val="20"/>
        </w:rPr>
      </w:pPr>
      <w:r w:rsidRPr="00D023E7">
        <w:rPr>
          <w:rFonts w:ascii="Times New Roman" w:hAnsi="Times New Roman" w:cs="Times New Roman"/>
          <w:szCs w:val="20"/>
        </w:rPr>
        <w:t xml:space="preserve">Rationale: This is </w:t>
      </w:r>
      <w:r w:rsidR="0047454F" w:rsidRPr="00D023E7">
        <w:rPr>
          <w:rFonts w:ascii="Times New Roman" w:hAnsi="Times New Roman" w:cs="Times New Roman"/>
          <w:szCs w:val="20"/>
        </w:rPr>
        <w:t xml:space="preserve">to provide that any vacancy of an elected officer will be filled by the </w:t>
      </w:r>
      <w:proofErr w:type="spellStart"/>
      <w:r w:rsidR="0047454F" w:rsidRPr="00D023E7">
        <w:rPr>
          <w:rFonts w:ascii="Times New Roman" w:hAnsi="Times New Roman" w:cs="Times New Roman"/>
          <w:szCs w:val="20"/>
        </w:rPr>
        <w:t>BoG</w:t>
      </w:r>
      <w:proofErr w:type="spellEnd"/>
      <w:r w:rsidR="0047454F" w:rsidRPr="00D023E7">
        <w:rPr>
          <w:rFonts w:ascii="Times New Roman" w:hAnsi="Times New Roman" w:cs="Times New Roman"/>
          <w:szCs w:val="20"/>
        </w:rPr>
        <w:t xml:space="preserve">. </w:t>
      </w:r>
    </w:p>
    <w:p w14:paraId="38439B28" w14:textId="77777777" w:rsidR="006756E3" w:rsidRPr="00D023E7" w:rsidRDefault="006756E3" w:rsidP="006756E3">
      <w:pPr>
        <w:ind w:firstLine="720"/>
        <w:rPr>
          <w:rFonts w:ascii="Times New Roman" w:hAnsi="Times New Roman" w:cs="Times New Roman"/>
          <w:szCs w:val="20"/>
        </w:rPr>
      </w:pPr>
    </w:p>
    <w:p w14:paraId="14A42C18" w14:textId="4E66AA66" w:rsidR="006756E3" w:rsidRPr="00D023E7" w:rsidRDefault="006E2D5A" w:rsidP="006756E3">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6756E3" w:rsidRPr="00D023E7">
        <w:rPr>
          <w:rFonts w:ascii="Times New Roman" w:hAnsi="Times New Roman" w:cs="Times New Roman"/>
          <w:b/>
          <w:szCs w:val="20"/>
        </w:rPr>
        <w:t>F.</w:t>
      </w:r>
      <w:r w:rsidR="006756E3" w:rsidRPr="00D023E7">
        <w:rPr>
          <w:rFonts w:ascii="Times New Roman" w:hAnsi="Times New Roman" w:cs="Times New Roman"/>
          <w:szCs w:val="20"/>
        </w:rPr>
        <w:tab/>
        <w:t>amend Article V, Section 1a by inserting “Members Elect” between “Board Members” and “and those persons”.</w:t>
      </w:r>
    </w:p>
    <w:p w14:paraId="793C5108" w14:textId="77777777" w:rsidR="006756E3" w:rsidRPr="00D023E7" w:rsidRDefault="006756E3" w:rsidP="006756E3">
      <w:pPr>
        <w:rPr>
          <w:rFonts w:ascii="Times New Roman" w:hAnsi="Times New Roman" w:cs="Times New Roman"/>
          <w:szCs w:val="20"/>
        </w:rPr>
      </w:pPr>
    </w:p>
    <w:p w14:paraId="19FDA894" w14:textId="77777777" w:rsidR="006756E3" w:rsidRPr="00D023E7" w:rsidRDefault="006756E3" w:rsidP="006756E3">
      <w:pPr>
        <w:rPr>
          <w:rFonts w:ascii="Times New Roman" w:hAnsi="Times New Roman" w:cs="Times New Roman"/>
          <w:szCs w:val="20"/>
        </w:rPr>
      </w:pPr>
      <w:r w:rsidRPr="00D023E7">
        <w:rPr>
          <w:rFonts w:ascii="Times New Roman" w:hAnsi="Times New Roman" w:cs="Times New Roman"/>
          <w:szCs w:val="20"/>
        </w:rPr>
        <w:t>Current provision:  Section 1a.</w:t>
      </w:r>
      <w:r w:rsidR="00BC47F7">
        <w:rPr>
          <w:rFonts w:ascii="Times New Roman" w:hAnsi="Times New Roman" w:cs="Times New Roman"/>
          <w:szCs w:val="20"/>
        </w:rPr>
        <w:t xml:space="preserve"> </w:t>
      </w:r>
      <w:r w:rsidRPr="00D023E7">
        <w:rPr>
          <w:rFonts w:ascii="Times New Roman" w:hAnsi="Times New Roman" w:cs="Times New Roman"/>
          <w:szCs w:val="20"/>
        </w:rPr>
        <w:t>The Board of Governors may be called to Executive Session by a majority vote of the Board Members present. Executive Session shall mean that only Board Members and those persons directly involved in the proceedings to be discussed may be present.</w:t>
      </w:r>
    </w:p>
    <w:p w14:paraId="3338F53B" w14:textId="77777777" w:rsidR="006756E3" w:rsidRPr="00D023E7" w:rsidRDefault="006756E3" w:rsidP="006756E3">
      <w:pPr>
        <w:rPr>
          <w:rFonts w:ascii="Times New Roman" w:hAnsi="Times New Roman" w:cs="Times New Roman"/>
          <w:szCs w:val="20"/>
        </w:rPr>
      </w:pPr>
    </w:p>
    <w:p w14:paraId="2B24AC81" w14:textId="77777777" w:rsidR="006756E3" w:rsidRPr="00D023E7" w:rsidRDefault="006756E3" w:rsidP="006756E3">
      <w:pPr>
        <w:rPr>
          <w:rFonts w:ascii="Times New Roman" w:hAnsi="Times New Roman" w:cs="Times New Roman"/>
          <w:szCs w:val="20"/>
        </w:rPr>
      </w:pPr>
      <w:r w:rsidRPr="00D023E7">
        <w:rPr>
          <w:rFonts w:ascii="Times New Roman" w:hAnsi="Times New Roman" w:cs="Times New Roman"/>
          <w:szCs w:val="20"/>
        </w:rPr>
        <w:t>Amended provision: Section 1a.</w:t>
      </w:r>
      <w:r w:rsidRPr="00D023E7">
        <w:rPr>
          <w:sz w:val="20"/>
          <w:szCs w:val="20"/>
        </w:rPr>
        <w:t xml:space="preserve"> </w:t>
      </w:r>
      <w:r w:rsidRPr="00D023E7">
        <w:rPr>
          <w:rFonts w:ascii="Times New Roman" w:hAnsi="Times New Roman" w:cs="Times New Roman"/>
          <w:szCs w:val="20"/>
        </w:rPr>
        <w:t>The Board of Governors may be called to Executive Session by a majority vote of the Board Members present. Executive Session shall mean that only Board Members, Members Elect and those persons directly involved in the proceedings to be discussed may be present.</w:t>
      </w:r>
    </w:p>
    <w:p w14:paraId="38FAA30F" w14:textId="77777777" w:rsidR="006756E3" w:rsidRPr="00D023E7" w:rsidRDefault="006756E3" w:rsidP="006756E3">
      <w:pPr>
        <w:rPr>
          <w:rFonts w:ascii="Times New Roman" w:hAnsi="Times New Roman" w:cs="Times New Roman"/>
          <w:szCs w:val="20"/>
        </w:rPr>
      </w:pPr>
    </w:p>
    <w:p w14:paraId="024E5A42" w14:textId="77777777" w:rsidR="006756E3" w:rsidRPr="00D023E7" w:rsidRDefault="006756E3" w:rsidP="006756E3">
      <w:pPr>
        <w:ind w:firstLine="720"/>
        <w:rPr>
          <w:rFonts w:ascii="Times New Roman" w:hAnsi="Times New Roman" w:cs="Times New Roman"/>
          <w:szCs w:val="20"/>
        </w:rPr>
      </w:pPr>
      <w:r w:rsidRPr="00D023E7">
        <w:rPr>
          <w:rFonts w:ascii="Times New Roman" w:hAnsi="Times New Roman" w:cs="Times New Roman"/>
          <w:szCs w:val="20"/>
        </w:rPr>
        <w:t xml:space="preserve">Rationale: This is to provide for the November and December </w:t>
      </w:r>
      <w:proofErr w:type="spellStart"/>
      <w:r w:rsidRPr="00D023E7">
        <w:rPr>
          <w:rFonts w:ascii="Times New Roman" w:hAnsi="Times New Roman" w:cs="Times New Roman"/>
          <w:szCs w:val="20"/>
        </w:rPr>
        <w:t>BoG</w:t>
      </w:r>
      <w:proofErr w:type="spellEnd"/>
      <w:r w:rsidRPr="00D023E7">
        <w:rPr>
          <w:rFonts w:ascii="Times New Roman" w:hAnsi="Times New Roman" w:cs="Times New Roman"/>
          <w:szCs w:val="20"/>
        </w:rPr>
        <w:t xml:space="preserve"> meetings, both the outgoing and incoming board members are present in Executive Session.</w:t>
      </w:r>
    </w:p>
    <w:p w14:paraId="12E9475B" w14:textId="77777777" w:rsidR="006756E3" w:rsidRPr="00D023E7" w:rsidRDefault="006756E3" w:rsidP="006756E3">
      <w:pPr>
        <w:ind w:firstLine="720"/>
        <w:rPr>
          <w:rFonts w:ascii="Times New Roman" w:hAnsi="Times New Roman" w:cs="Times New Roman"/>
          <w:szCs w:val="20"/>
        </w:rPr>
      </w:pPr>
    </w:p>
    <w:p w14:paraId="1A633C70" w14:textId="505A84D4" w:rsidR="006756E3" w:rsidRPr="00D023E7" w:rsidRDefault="006E2D5A" w:rsidP="006756E3">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6756E3" w:rsidRPr="00D023E7">
        <w:rPr>
          <w:rFonts w:ascii="Times New Roman" w:hAnsi="Times New Roman" w:cs="Times New Roman"/>
          <w:b/>
          <w:szCs w:val="20"/>
        </w:rPr>
        <w:t>G.</w:t>
      </w:r>
      <w:r w:rsidR="006756E3" w:rsidRPr="00D023E7">
        <w:rPr>
          <w:rFonts w:ascii="Times New Roman" w:hAnsi="Times New Roman" w:cs="Times New Roman"/>
          <w:szCs w:val="20"/>
        </w:rPr>
        <w:tab/>
        <w:t xml:space="preserve">amend Article V, Section 2 by </w:t>
      </w:r>
      <w:r w:rsidR="00686F64">
        <w:rPr>
          <w:rFonts w:ascii="Times New Roman" w:hAnsi="Times New Roman" w:cs="Times New Roman"/>
          <w:szCs w:val="20"/>
        </w:rPr>
        <w:t>striking “members</w:t>
      </w:r>
      <w:r w:rsidR="006756E3" w:rsidRPr="00D023E7">
        <w:rPr>
          <w:rFonts w:ascii="Times New Roman" w:hAnsi="Times New Roman" w:cs="Times New Roman"/>
          <w:szCs w:val="20"/>
        </w:rPr>
        <w:t xml:space="preserve">” </w:t>
      </w:r>
      <w:r w:rsidR="00686F64">
        <w:rPr>
          <w:rFonts w:ascii="Times New Roman" w:hAnsi="Times New Roman" w:cs="Times New Roman"/>
          <w:szCs w:val="20"/>
        </w:rPr>
        <w:t xml:space="preserve">and inserting </w:t>
      </w:r>
      <w:r w:rsidR="006756E3" w:rsidRPr="00D023E7">
        <w:rPr>
          <w:rFonts w:ascii="Times New Roman" w:hAnsi="Times New Roman" w:cs="Times New Roman"/>
          <w:szCs w:val="20"/>
        </w:rPr>
        <w:t>“</w:t>
      </w:r>
      <w:r w:rsidR="00AC28DB">
        <w:rPr>
          <w:rFonts w:ascii="Times New Roman" w:hAnsi="Times New Roman" w:cs="Times New Roman"/>
          <w:szCs w:val="20"/>
        </w:rPr>
        <w:t xml:space="preserve">voting </w:t>
      </w:r>
      <w:r w:rsidR="006756E3" w:rsidRPr="00D023E7">
        <w:rPr>
          <w:rFonts w:ascii="Times New Roman" w:hAnsi="Times New Roman" w:cs="Times New Roman"/>
          <w:szCs w:val="20"/>
        </w:rPr>
        <w:t xml:space="preserve">Board Members” </w:t>
      </w:r>
      <w:r w:rsidR="00686F64">
        <w:rPr>
          <w:rFonts w:ascii="Times New Roman" w:hAnsi="Times New Roman" w:cs="Times New Roman"/>
          <w:szCs w:val="20"/>
        </w:rPr>
        <w:t xml:space="preserve">between “Five (5)” and </w:t>
      </w:r>
      <w:r w:rsidR="00BC47F7">
        <w:rPr>
          <w:rFonts w:ascii="Times New Roman" w:hAnsi="Times New Roman" w:cs="Times New Roman"/>
          <w:szCs w:val="20"/>
        </w:rPr>
        <w:t>“</w:t>
      </w:r>
      <w:r w:rsidR="00686F64">
        <w:rPr>
          <w:rFonts w:ascii="Times New Roman" w:hAnsi="Times New Roman" w:cs="Times New Roman"/>
          <w:szCs w:val="20"/>
        </w:rPr>
        <w:t>shall be</w:t>
      </w:r>
      <w:r w:rsidR="00BC47F7">
        <w:rPr>
          <w:rFonts w:ascii="Times New Roman" w:hAnsi="Times New Roman" w:cs="Times New Roman"/>
          <w:szCs w:val="20"/>
        </w:rPr>
        <w:t>”</w:t>
      </w:r>
      <w:r w:rsidR="006756E3" w:rsidRPr="00D023E7">
        <w:rPr>
          <w:rFonts w:ascii="Times New Roman" w:hAnsi="Times New Roman" w:cs="Times New Roman"/>
          <w:szCs w:val="20"/>
        </w:rPr>
        <w:t>.</w:t>
      </w:r>
    </w:p>
    <w:p w14:paraId="6C125F04" w14:textId="77777777" w:rsidR="006756E3" w:rsidRPr="00D023E7" w:rsidRDefault="006756E3" w:rsidP="006756E3">
      <w:pPr>
        <w:rPr>
          <w:rFonts w:ascii="Times New Roman" w:hAnsi="Times New Roman" w:cs="Times New Roman"/>
          <w:szCs w:val="20"/>
        </w:rPr>
      </w:pPr>
    </w:p>
    <w:p w14:paraId="17D3FD7D" w14:textId="77777777" w:rsidR="006756E3" w:rsidRPr="00D023E7" w:rsidRDefault="006756E3" w:rsidP="006756E3">
      <w:pPr>
        <w:rPr>
          <w:rFonts w:ascii="Times New Roman" w:hAnsi="Times New Roman" w:cs="Times New Roman"/>
          <w:szCs w:val="20"/>
        </w:rPr>
      </w:pPr>
      <w:r w:rsidRPr="00D023E7">
        <w:rPr>
          <w:rFonts w:ascii="Times New Roman" w:hAnsi="Times New Roman" w:cs="Times New Roman"/>
          <w:szCs w:val="20"/>
        </w:rPr>
        <w:t>Current provision:  Section 2. A regular board meeting shall be held on the first Thursday of each month. Special meetings may be called by the Commodore, and shall be called upon request of three (3) Board Members. Five (5) members shall be necessary to constitute a quorum, and no quorum may be constituted or voting permitted by proxy.</w:t>
      </w:r>
    </w:p>
    <w:p w14:paraId="3AB06094" w14:textId="77777777" w:rsidR="006756E3" w:rsidRPr="00D023E7" w:rsidRDefault="006756E3" w:rsidP="006756E3">
      <w:pPr>
        <w:rPr>
          <w:rFonts w:ascii="Times New Roman" w:hAnsi="Times New Roman" w:cs="Times New Roman"/>
          <w:szCs w:val="20"/>
        </w:rPr>
      </w:pPr>
    </w:p>
    <w:p w14:paraId="1B75E223" w14:textId="743BD05D" w:rsidR="006756E3" w:rsidRPr="00D023E7" w:rsidRDefault="006756E3" w:rsidP="006756E3">
      <w:pPr>
        <w:rPr>
          <w:rFonts w:ascii="Times New Roman" w:hAnsi="Times New Roman" w:cs="Times New Roman"/>
          <w:szCs w:val="20"/>
        </w:rPr>
      </w:pPr>
      <w:r w:rsidRPr="00D023E7">
        <w:rPr>
          <w:rFonts w:ascii="Times New Roman" w:hAnsi="Times New Roman" w:cs="Times New Roman"/>
          <w:szCs w:val="20"/>
        </w:rPr>
        <w:t>Amended provision: Section 1a.</w:t>
      </w:r>
      <w:r w:rsidRPr="00D023E7">
        <w:rPr>
          <w:sz w:val="20"/>
          <w:szCs w:val="20"/>
        </w:rPr>
        <w:t xml:space="preserve"> </w:t>
      </w:r>
      <w:r w:rsidRPr="00D023E7">
        <w:rPr>
          <w:rFonts w:ascii="Times New Roman" w:hAnsi="Times New Roman" w:cs="Times New Roman"/>
          <w:szCs w:val="20"/>
        </w:rPr>
        <w:t xml:space="preserve">A regular board meeting shall be held on the first Thursday of each month. Special meetings may be called by the Commodore, and shall be called upon request of three (3) Board Members. Five (5) </w:t>
      </w:r>
      <w:r w:rsidR="00AC28DB">
        <w:rPr>
          <w:rFonts w:ascii="Times New Roman" w:hAnsi="Times New Roman" w:cs="Times New Roman"/>
          <w:szCs w:val="20"/>
        </w:rPr>
        <w:t xml:space="preserve">voting </w:t>
      </w:r>
      <w:r w:rsidRPr="00D023E7">
        <w:rPr>
          <w:rFonts w:ascii="Times New Roman" w:hAnsi="Times New Roman" w:cs="Times New Roman"/>
          <w:szCs w:val="20"/>
        </w:rPr>
        <w:t>Board Members shall be necessary to constitute a quorum, and no quorum may be constituted or voting permitted by proxy.</w:t>
      </w:r>
    </w:p>
    <w:p w14:paraId="1471206D" w14:textId="77777777" w:rsidR="006756E3" w:rsidRPr="00D023E7" w:rsidRDefault="006756E3" w:rsidP="006756E3">
      <w:pPr>
        <w:rPr>
          <w:rFonts w:ascii="Times New Roman" w:hAnsi="Times New Roman" w:cs="Times New Roman"/>
          <w:szCs w:val="20"/>
        </w:rPr>
      </w:pPr>
    </w:p>
    <w:p w14:paraId="52F5A28E" w14:textId="77777777" w:rsidR="006756E3" w:rsidRPr="00D023E7" w:rsidRDefault="006756E3" w:rsidP="006756E3">
      <w:pPr>
        <w:ind w:firstLine="720"/>
        <w:rPr>
          <w:rFonts w:ascii="Times New Roman" w:hAnsi="Times New Roman" w:cs="Times New Roman"/>
          <w:szCs w:val="20"/>
        </w:rPr>
      </w:pPr>
      <w:r w:rsidRPr="00D023E7">
        <w:rPr>
          <w:rFonts w:ascii="Times New Roman" w:hAnsi="Times New Roman" w:cs="Times New Roman"/>
          <w:szCs w:val="20"/>
        </w:rPr>
        <w:t xml:space="preserve">Rationale: This is for clarification that it requires 5 </w:t>
      </w:r>
      <w:r w:rsidRPr="00686F64">
        <w:rPr>
          <w:rFonts w:ascii="Times New Roman" w:hAnsi="Times New Roman" w:cs="Times New Roman"/>
          <w:i/>
          <w:iCs/>
          <w:szCs w:val="20"/>
        </w:rPr>
        <w:t>Board</w:t>
      </w:r>
      <w:r w:rsidRPr="00D023E7">
        <w:rPr>
          <w:rFonts w:ascii="Times New Roman" w:hAnsi="Times New Roman" w:cs="Times New Roman"/>
          <w:szCs w:val="20"/>
        </w:rPr>
        <w:t xml:space="preserve"> members for a quorum whether for regular or special board meetings.</w:t>
      </w:r>
    </w:p>
    <w:p w14:paraId="3469FAD4" w14:textId="77777777" w:rsidR="006756E3" w:rsidRPr="00D023E7" w:rsidRDefault="006756E3" w:rsidP="006756E3">
      <w:pPr>
        <w:ind w:firstLine="720"/>
        <w:rPr>
          <w:rFonts w:ascii="Times New Roman" w:hAnsi="Times New Roman" w:cs="Times New Roman"/>
          <w:szCs w:val="20"/>
        </w:rPr>
      </w:pPr>
    </w:p>
    <w:p w14:paraId="60C8574D" w14:textId="03C0C62E" w:rsidR="00F95B05" w:rsidRPr="00D023E7" w:rsidRDefault="006E2D5A" w:rsidP="00F95B05">
      <w:pPr>
        <w:rPr>
          <w:rFonts w:ascii="Times New Roman" w:hAnsi="Times New Roman" w:cs="Times New Roman"/>
          <w:szCs w:val="20"/>
        </w:rPr>
      </w:pPr>
      <w:r w:rsidRPr="006E2D5A">
        <w:rPr>
          <w:rFonts w:ascii="Times New Roman" w:hAnsi="Times New Roman" w:cs="Times New Roman"/>
          <w:b/>
          <w:bCs/>
          <w:szCs w:val="20"/>
        </w:rPr>
        <w:t>2</w:t>
      </w:r>
      <w:r w:rsidR="006E6F70">
        <w:rPr>
          <w:rFonts w:ascii="Times New Roman" w:hAnsi="Times New Roman" w:cs="Times New Roman"/>
          <w:b/>
          <w:szCs w:val="20"/>
        </w:rPr>
        <w:t xml:space="preserve"> H</w:t>
      </w:r>
      <w:r w:rsidR="00F95B05" w:rsidRPr="00D023E7">
        <w:rPr>
          <w:rFonts w:ascii="Times New Roman" w:hAnsi="Times New Roman" w:cs="Times New Roman"/>
          <w:b/>
          <w:szCs w:val="20"/>
        </w:rPr>
        <w:t>.</w:t>
      </w:r>
      <w:r w:rsidR="00F95B05" w:rsidRPr="00D023E7">
        <w:rPr>
          <w:rFonts w:ascii="Times New Roman" w:hAnsi="Times New Roman" w:cs="Times New Roman"/>
          <w:szCs w:val="20"/>
        </w:rPr>
        <w:tab/>
        <w:t>amend Article V, Section 12 by inserting the words “at the January meeting” between “all committees” and “have full authority” in Section 12.</w:t>
      </w:r>
    </w:p>
    <w:p w14:paraId="00CA1F56" w14:textId="77777777" w:rsidR="00F95B05" w:rsidRPr="00D023E7" w:rsidRDefault="00F95B05" w:rsidP="00F95B05">
      <w:pPr>
        <w:rPr>
          <w:rFonts w:ascii="Times New Roman" w:hAnsi="Times New Roman" w:cs="Times New Roman"/>
          <w:szCs w:val="20"/>
        </w:rPr>
      </w:pPr>
    </w:p>
    <w:p w14:paraId="6520CB1B" w14:textId="77777777" w:rsidR="00F95B05" w:rsidRPr="00D023E7" w:rsidRDefault="00F95B05" w:rsidP="00F95B05">
      <w:pPr>
        <w:rPr>
          <w:rFonts w:ascii="Times New Roman" w:hAnsi="Times New Roman" w:cs="Times New Roman"/>
          <w:szCs w:val="20"/>
        </w:rPr>
      </w:pPr>
      <w:r w:rsidRPr="00D023E7">
        <w:rPr>
          <w:rFonts w:ascii="Times New Roman" w:hAnsi="Times New Roman" w:cs="Times New Roman"/>
          <w:szCs w:val="20"/>
        </w:rPr>
        <w:t>Current provision:  Section 12. The Board of Governors shall confirm the appointment of all committees, have full authority over them and may discharge such committees at any time by a vote of at least five (5) members of the Board of Governors, subject to any provisions herein to the contrary.</w:t>
      </w:r>
    </w:p>
    <w:p w14:paraId="361CB2BC" w14:textId="77777777" w:rsidR="00F95B05" w:rsidRPr="00D023E7" w:rsidRDefault="00F95B05" w:rsidP="00F95B05">
      <w:pPr>
        <w:rPr>
          <w:rFonts w:ascii="Times New Roman" w:hAnsi="Times New Roman" w:cs="Times New Roman"/>
          <w:szCs w:val="20"/>
        </w:rPr>
      </w:pPr>
    </w:p>
    <w:p w14:paraId="0601B922" w14:textId="77777777" w:rsidR="00F95B05" w:rsidRPr="00D023E7" w:rsidRDefault="00F95B05" w:rsidP="00F95B05">
      <w:pPr>
        <w:rPr>
          <w:rFonts w:ascii="Times New Roman" w:hAnsi="Times New Roman" w:cs="Times New Roman"/>
          <w:szCs w:val="20"/>
        </w:rPr>
      </w:pPr>
      <w:r w:rsidRPr="00D023E7">
        <w:rPr>
          <w:rFonts w:ascii="Times New Roman" w:hAnsi="Times New Roman" w:cs="Times New Roman"/>
          <w:szCs w:val="20"/>
        </w:rPr>
        <w:t>Amended provision: Section 12. The Board of Governors shall confirm the appointment of all committees at the January meeting, have full authority over them and may discharge such committees at any time by a vote of at least five (5) members of the Board of Governors, subject to any provisions herein to the contrary.</w:t>
      </w:r>
    </w:p>
    <w:p w14:paraId="0B27F0DF" w14:textId="77777777" w:rsidR="00F95B05" w:rsidRPr="00D023E7" w:rsidRDefault="00F95B05" w:rsidP="00F95B05">
      <w:pPr>
        <w:rPr>
          <w:rFonts w:ascii="Times New Roman" w:hAnsi="Times New Roman" w:cs="Times New Roman"/>
          <w:szCs w:val="20"/>
        </w:rPr>
      </w:pPr>
    </w:p>
    <w:p w14:paraId="1650523D" w14:textId="77777777" w:rsidR="00F95B05" w:rsidRPr="00D023E7" w:rsidRDefault="00F95B05" w:rsidP="00F95B05">
      <w:pPr>
        <w:ind w:firstLine="720"/>
        <w:rPr>
          <w:rFonts w:ascii="Times New Roman" w:hAnsi="Times New Roman" w:cs="Times New Roman"/>
          <w:szCs w:val="20"/>
        </w:rPr>
      </w:pPr>
      <w:r w:rsidRPr="00D023E7">
        <w:rPr>
          <w:rFonts w:ascii="Times New Roman" w:hAnsi="Times New Roman" w:cs="Times New Roman"/>
          <w:szCs w:val="20"/>
        </w:rPr>
        <w:t>Rationale: Clarification of the timeline changes with moving to the calendar year instead of fiscal year. With being elected in October and not taking office until January, it should be plenty of time for the Commodore to have list of appointees to be approved by the Board ready by the January meeting.</w:t>
      </w:r>
    </w:p>
    <w:p w14:paraId="226F9C9E" w14:textId="77777777" w:rsidR="00F95B05" w:rsidRPr="00D023E7" w:rsidRDefault="00F95B05" w:rsidP="00F95B05">
      <w:pPr>
        <w:ind w:firstLine="720"/>
        <w:rPr>
          <w:rFonts w:ascii="Times New Roman" w:hAnsi="Times New Roman" w:cs="Times New Roman"/>
          <w:szCs w:val="20"/>
        </w:rPr>
      </w:pPr>
    </w:p>
    <w:p w14:paraId="2ED8248E" w14:textId="55B0CF1D" w:rsidR="00F95B05" w:rsidRPr="00D023E7" w:rsidRDefault="006E2D5A" w:rsidP="00F95B05">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8701AC">
        <w:rPr>
          <w:rFonts w:ascii="Times New Roman" w:hAnsi="Times New Roman" w:cs="Times New Roman"/>
          <w:b/>
          <w:szCs w:val="20"/>
        </w:rPr>
        <w:t>I</w:t>
      </w:r>
      <w:r w:rsidR="00F95B05" w:rsidRPr="00D023E7">
        <w:rPr>
          <w:rFonts w:ascii="Times New Roman" w:hAnsi="Times New Roman" w:cs="Times New Roman"/>
          <w:b/>
          <w:szCs w:val="20"/>
        </w:rPr>
        <w:t>.</w:t>
      </w:r>
      <w:r w:rsidR="00F95B05" w:rsidRPr="00D023E7">
        <w:rPr>
          <w:rFonts w:ascii="Times New Roman" w:hAnsi="Times New Roman" w:cs="Times New Roman"/>
          <w:szCs w:val="20"/>
        </w:rPr>
        <w:tab/>
        <w:t>amend Article V, Section 15 by striking the words “within fort</w:t>
      </w:r>
      <w:r w:rsidR="003B1CA8" w:rsidRPr="00D023E7">
        <w:rPr>
          <w:rFonts w:ascii="Times New Roman" w:hAnsi="Times New Roman" w:cs="Times New Roman"/>
          <w:szCs w:val="20"/>
        </w:rPr>
        <w:t>y</w:t>
      </w:r>
      <w:r w:rsidR="00F95B05" w:rsidRPr="00D023E7">
        <w:rPr>
          <w:rFonts w:ascii="Times New Roman" w:hAnsi="Times New Roman" w:cs="Times New Roman"/>
          <w:szCs w:val="20"/>
        </w:rPr>
        <w:t>-five days (45) days following the Annual Meeting” and adding the words “at the January meeting</w:t>
      </w:r>
      <w:r w:rsidR="00BC47F7">
        <w:rPr>
          <w:rFonts w:ascii="Times New Roman" w:hAnsi="Times New Roman" w:cs="Times New Roman"/>
          <w:szCs w:val="20"/>
        </w:rPr>
        <w:t>.</w:t>
      </w:r>
      <w:r w:rsidR="00F95B05" w:rsidRPr="00D023E7">
        <w:rPr>
          <w:rFonts w:ascii="Times New Roman" w:hAnsi="Times New Roman" w:cs="Times New Roman"/>
          <w:szCs w:val="20"/>
        </w:rPr>
        <w:t xml:space="preserve">” after “submitted by the Commodore” in the first sentence; and by striking </w:t>
      </w:r>
      <w:r w:rsidR="00BC47F7">
        <w:rPr>
          <w:rFonts w:ascii="Times New Roman" w:hAnsi="Times New Roman" w:cs="Times New Roman"/>
          <w:szCs w:val="20"/>
        </w:rPr>
        <w:t xml:space="preserve">“within sixty (60) days </w:t>
      </w:r>
      <w:r w:rsidR="00F95B05" w:rsidRPr="00D023E7">
        <w:rPr>
          <w:rFonts w:ascii="Times New Roman" w:hAnsi="Times New Roman" w:cs="Times New Roman"/>
          <w:szCs w:val="20"/>
        </w:rPr>
        <w:t xml:space="preserve">following the </w:t>
      </w:r>
      <w:r w:rsidR="003B1CA8" w:rsidRPr="00D023E7">
        <w:rPr>
          <w:rFonts w:ascii="Times New Roman" w:hAnsi="Times New Roman" w:cs="Times New Roman"/>
          <w:szCs w:val="20"/>
        </w:rPr>
        <w:t>Annual Meeting” and adding “</w:t>
      </w:r>
      <w:r w:rsidR="0043318F">
        <w:rPr>
          <w:rFonts w:ascii="Times New Roman" w:hAnsi="Times New Roman" w:cs="Times New Roman"/>
          <w:szCs w:val="20"/>
        </w:rPr>
        <w:t>at or before the February meeting.</w:t>
      </w:r>
      <w:r w:rsidR="003B1CA8" w:rsidRPr="00D023E7">
        <w:rPr>
          <w:rFonts w:ascii="Times New Roman" w:hAnsi="Times New Roman" w:cs="Times New Roman"/>
          <w:szCs w:val="20"/>
        </w:rPr>
        <w:t>” after “</w:t>
      </w:r>
      <w:r w:rsidR="0043318F">
        <w:rPr>
          <w:rFonts w:ascii="Times New Roman" w:hAnsi="Times New Roman" w:cs="Times New Roman"/>
          <w:szCs w:val="20"/>
        </w:rPr>
        <w:t xml:space="preserve">must be approved” </w:t>
      </w:r>
      <w:r w:rsidR="003B1CA8" w:rsidRPr="00D023E7">
        <w:rPr>
          <w:rFonts w:ascii="Times New Roman" w:hAnsi="Times New Roman" w:cs="Times New Roman"/>
          <w:szCs w:val="20"/>
        </w:rPr>
        <w:t>in the 3</w:t>
      </w:r>
      <w:r w:rsidR="003B1CA8" w:rsidRPr="00D023E7">
        <w:rPr>
          <w:rFonts w:ascii="Times New Roman" w:hAnsi="Times New Roman" w:cs="Times New Roman"/>
          <w:szCs w:val="20"/>
          <w:vertAlign w:val="superscript"/>
        </w:rPr>
        <w:t>rd</w:t>
      </w:r>
      <w:r w:rsidR="003B1CA8" w:rsidRPr="00D023E7">
        <w:rPr>
          <w:rFonts w:ascii="Times New Roman" w:hAnsi="Times New Roman" w:cs="Times New Roman"/>
          <w:szCs w:val="20"/>
        </w:rPr>
        <w:t xml:space="preserve"> sentence.</w:t>
      </w:r>
    </w:p>
    <w:p w14:paraId="34FF162E" w14:textId="77777777" w:rsidR="00F95B05" w:rsidRPr="00D023E7" w:rsidRDefault="00F95B05" w:rsidP="00F95B05">
      <w:pPr>
        <w:rPr>
          <w:rFonts w:ascii="Times New Roman" w:hAnsi="Times New Roman" w:cs="Times New Roman"/>
          <w:szCs w:val="20"/>
        </w:rPr>
      </w:pPr>
    </w:p>
    <w:p w14:paraId="3902BE33" w14:textId="77777777" w:rsidR="00F95B05" w:rsidRPr="00D023E7" w:rsidRDefault="00F95B05" w:rsidP="00F95B05">
      <w:pPr>
        <w:rPr>
          <w:rFonts w:ascii="Times New Roman" w:hAnsi="Times New Roman" w:cs="Times New Roman"/>
          <w:szCs w:val="20"/>
        </w:rPr>
      </w:pPr>
      <w:r w:rsidRPr="00D023E7">
        <w:rPr>
          <w:rFonts w:ascii="Times New Roman" w:hAnsi="Times New Roman" w:cs="Times New Roman"/>
          <w:szCs w:val="20"/>
        </w:rPr>
        <w:t xml:space="preserve">Current provision:  Section 15. The Board of Governors shall review the annual budget, submitted by the Commodore, within forty-five (45) days following the Annual Meeting. The Board of Governors may </w:t>
      </w:r>
      <w:r w:rsidRPr="00D023E7">
        <w:rPr>
          <w:rFonts w:ascii="Times New Roman" w:hAnsi="Times New Roman" w:cs="Times New Roman"/>
          <w:szCs w:val="20"/>
        </w:rPr>
        <w:lastRenderedPageBreak/>
        <w:t>approve the annual budget as submitted or recommend changes. The annual budget must be approved within sixty (60) days following the Annual Meeting.</w:t>
      </w:r>
    </w:p>
    <w:p w14:paraId="39477C0D" w14:textId="77777777" w:rsidR="00F95B05" w:rsidRPr="00D023E7" w:rsidRDefault="00F95B05" w:rsidP="00F95B05">
      <w:pPr>
        <w:rPr>
          <w:rFonts w:ascii="Times New Roman" w:hAnsi="Times New Roman" w:cs="Times New Roman"/>
          <w:szCs w:val="20"/>
        </w:rPr>
      </w:pPr>
    </w:p>
    <w:p w14:paraId="066ECA2E" w14:textId="77777777" w:rsidR="00F95B05" w:rsidRPr="00D023E7" w:rsidRDefault="00F95B05" w:rsidP="00F95B05">
      <w:pPr>
        <w:rPr>
          <w:rFonts w:ascii="Times New Roman" w:hAnsi="Times New Roman" w:cs="Times New Roman"/>
          <w:szCs w:val="20"/>
        </w:rPr>
      </w:pPr>
      <w:r w:rsidRPr="00D023E7">
        <w:rPr>
          <w:rFonts w:ascii="Times New Roman" w:hAnsi="Times New Roman" w:cs="Times New Roman"/>
          <w:szCs w:val="20"/>
        </w:rPr>
        <w:t>Amended provision: Section 15. The Board of Governors shall review the annual budget, submitted by the Commodore, at the January meeting</w:t>
      </w:r>
      <w:r w:rsidR="0043318F">
        <w:rPr>
          <w:rFonts w:ascii="Times New Roman" w:hAnsi="Times New Roman" w:cs="Times New Roman"/>
          <w:szCs w:val="20"/>
        </w:rPr>
        <w:t>.</w:t>
      </w:r>
      <w:r w:rsidRPr="00D023E7">
        <w:rPr>
          <w:rFonts w:ascii="Times New Roman" w:hAnsi="Times New Roman" w:cs="Times New Roman"/>
          <w:szCs w:val="20"/>
        </w:rPr>
        <w:t xml:space="preserve"> The Board of Governors may approve the annual budget as submitted or recommend changes. The annual budget must be approved </w:t>
      </w:r>
      <w:r w:rsidR="0043318F">
        <w:rPr>
          <w:rFonts w:ascii="Times New Roman" w:hAnsi="Times New Roman" w:cs="Times New Roman"/>
          <w:szCs w:val="20"/>
        </w:rPr>
        <w:t>at or before the February meeting</w:t>
      </w:r>
      <w:r w:rsidRPr="00D023E7">
        <w:rPr>
          <w:rFonts w:ascii="Times New Roman" w:hAnsi="Times New Roman" w:cs="Times New Roman"/>
          <w:szCs w:val="20"/>
        </w:rPr>
        <w:t>.</w:t>
      </w:r>
    </w:p>
    <w:p w14:paraId="634EF6D0" w14:textId="77777777" w:rsidR="00F95B05" w:rsidRPr="00D023E7" w:rsidRDefault="00F95B05" w:rsidP="00F95B05">
      <w:pPr>
        <w:rPr>
          <w:rFonts w:ascii="Times New Roman" w:hAnsi="Times New Roman" w:cs="Times New Roman"/>
          <w:szCs w:val="20"/>
        </w:rPr>
      </w:pPr>
    </w:p>
    <w:p w14:paraId="675F7AED" w14:textId="77777777" w:rsidR="00F95B05" w:rsidRPr="00D023E7" w:rsidRDefault="00F95B05" w:rsidP="00F95B05">
      <w:pPr>
        <w:ind w:firstLine="720"/>
        <w:rPr>
          <w:rFonts w:ascii="Times New Roman" w:hAnsi="Times New Roman" w:cs="Times New Roman"/>
          <w:szCs w:val="20"/>
        </w:rPr>
      </w:pPr>
      <w:r w:rsidRPr="00D023E7">
        <w:rPr>
          <w:rFonts w:ascii="Times New Roman" w:hAnsi="Times New Roman" w:cs="Times New Roman"/>
          <w:szCs w:val="20"/>
        </w:rPr>
        <w:t xml:space="preserve">Rationale: Clarification of the timeline changes with moving to the calendar year instead of fiscal year. With being elected in October and not taking office until January, it should be plenty of time for the Commodore to have </w:t>
      </w:r>
      <w:r w:rsidR="003B1CA8" w:rsidRPr="00D023E7">
        <w:rPr>
          <w:rFonts w:ascii="Times New Roman" w:hAnsi="Times New Roman" w:cs="Times New Roman"/>
          <w:szCs w:val="20"/>
        </w:rPr>
        <w:t xml:space="preserve">the budget </w:t>
      </w:r>
      <w:r w:rsidRPr="00D023E7">
        <w:rPr>
          <w:rFonts w:ascii="Times New Roman" w:hAnsi="Times New Roman" w:cs="Times New Roman"/>
          <w:szCs w:val="20"/>
        </w:rPr>
        <w:t>to be approved by the Board ready by the January meeting</w:t>
      </w:r>
      <w:r w:rsidR="0043318F">
        <w:rPr>
          <w:rFonts w:ascii="Times New Roman" w:hAnsi="Times New Roman" w:cs="Times New Roman"/>
          <w:szCs w:val="20"/>
        </w:rPr>
        <w:t xml:space="preserve"> and make any changes the Board wants to make at the January meeting or possibly approve it at February meeting</w:t>
      </w:r>
      <w:r w:rsidRPr="00D023E7">
        <w:rPr>
          <w:rFonts w:ascii="Times New Roman" w:hAnsi="Times New Roman" w:cs="Times New Roman"/>
          <w:szCs w:val="20"/>
        </w:rPr>
        <w:t>.</w:t>
      </w:r>
    </w:p>
    <w:p w14:paraId="54FBCF7B" w14:textId="77777777" w:rsidR="00F95B05" w:rsidRPr="00D023E7" w:rsidRDefault="00F95B05" w:rsidP="00F95B05">
      <w:pPr>
        <w:ind w:firstLine="720"/>
        <w:rPr>
          <w:rFonts w:ascii="Times New Roman" w:hAnsi="Times New Roman" w:cs="Times New Roman"/>
          <w:szCs w:val="20"/>
        </w:rPr>
      </w:pPr>
    </w:p>
    <w:p w14:paraId="5B538569" w14:textId="77777777" w:rsidR="003B1CA8" w:rsidRPr="00D023E7" w:rsidRDefault="003B1CA8" w:rsidP="003B1CA8">
      <w:pPr>
        <w:ind w:firstLine="720"/>
        <w:rPr>
          <w:rFonts w:ascii="Times New Roman" w:hAnsi="Times New Roman" w:cs="Times New Roman"/>
          <w:szCs w:val="20"/>
        </w:rPr>
      </w:pPr>
    </w:p>
    <w:p w14:paraId="2E320448" w14:textId="3EE7AB7F" w:rsidR="003B1CA8" w:rsidRPr="00D023E7" w:rsidRDefault="006E2D5A" w:rsidP="003B1CA8">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8701AC">
        <w:rPr>
          <w:rFonts w:ascii="Times New Roman" w:hAnsi="Times New Roman" w:cs="Times New Roman"/>
          <w:b/>
          <w:szCs w:val="20"/>
        </w:rPr>
        <w:t>J</w:t>
      </w:r>
      <w:r w:rsidR="003B1CA8" w:rsidRPr="00D023E7">
        <w:rPr>
          <w:rFonts w:ascii="Times New Roman" w:hAnsi="Times New Roman" w:cs="Times New Roman"/>
          <w:b/>
          <w:szCs w:val="20"/>
        </w:rPr>
        <w:t>.</w:t>
      </w:r>
      <w:r w:rsidR="003B1CA8" w:rsidRPr="00D023E7">
        <w:rPr>
          <w:rFonts w:ascii="Times New Roman" w:hAnsi="Times New Roman" w:cs="Times New Roman"/>
          <w:szCs w:val="20"/>
        </w:rPr>
        <w:tab/>
        <w:t>amend Article V, Section 16 by striking the word</w:t>
      </w:r>
      <w:r w:rsidR="0043318F">
        <w:rPr>
          <w:rFonts w:ascii="Times New Roman" w:hAnsi="Times New Roman" w:cs="Times New Roman"/>
          <w:szCs w:val="20"/>
        </w:rPr>
        <w:t xml:space="preserve"> “audit” and substituting the words “Financial Review” between “annual” and “prepared” in the first sentence; and by striking the words</w:t>
      </w:r>
      <w:r w:rsidR="00616593" w:rsidRPr="00D023E7">
        <w:rPr>
          <w:rFonts w:ascii="Times New Roman" w:hAnsi="Times New Roman" w:cs="Times New Roman"/>
          <w:szCs w:val="20"/>
        </w:rPr>
        <w:t xml:space="preserve"> “</w:t>
      </w:r>
      <w:r w:rsidR="0043318F">
        <w:rPr>
          <w:rFonts w:ascii="Times New Roman" w:hAnsi="Times New Roman" w:cs="Times New Roman"/>
          <w:szCs w:val="20"/>
        </w:rPr>
        <w:t xml:space="preserve">within ninety (90) days following </w:t>
      </w:r>
      <w:r w:rsidR="003B1CA8" w:rsidRPr="00D023E7">
        <w:rPr>
          <w:rFonts w:ascii="Times New Roman" w:hAnsi="Times New Roman" w:cs="Times New Roman"/>
          <w:szCs w:val="20"/>
        </w:rPr>
        <w:t>the Annual Meeting” and adding “</w:t>
      </w:r>
      <w:r w:rsidR="0043318F">
        <w:rPr>
          <w:rFonts w:ascii="Times New Roman" w:hAnsi="Times New Roman" w:cs="Times New Roman"/>
          <w:szCs w:val="20"/>
        </w:rPr>
        <w:t>at or before the February meeting.</w:t>
      </w:r>
      <w:r w:rsidR="003B1CA8" w:rsidRPr="00D023E7">
        <w:rPr>
          <w:rFonts w:ascii="Times New Roman" w:hAnsi="Times New Roman" w:cs="Times New Roman"/>
          <w:szCs w:val="20"/>
        </w:rPr>
        <w:t xml:space="preserve">” in the </w:t>
      </w:r>
      <w:r w:rsidR="0043318F">
        <w:rPr>
          <w:rFonts w:ascii="Times New Roman" w:hAnsi="Times New Roman" w:cs="Times New Roman"/>
          <w:szCs w:val="20"/>
        </w:rPr>
        <w:t>3rd</w:t>
      </w:r>
      <w:r w:rsidR="003B1CA8" w:rsidRPr="00D023E7">
        <w:rPr>
          <w:rFonts w:ascii="Times New Roman" w:hAnsi="Times New Roman" w:cs="Times New Roman"/>
          <w:szCs w:val="20"/>
        </w:rPr>
        <w:t xml:space="preserve"> sentence.</w:t>
      </w:r>
    </w:p>
    <w:p w14:paraId="4FDB10A7" w14:textId="77777777" w:rsidR="003B1CA8" w:rsidRPr="00D023E7" w:rsidRDefault="00616593" w:rsidP="003B1CA8">
      <w:pPr>
        <w:rPr>
          <w:rFonts w:ascii="Times New Roman" w:hAnsi="Times New Roman" w:cs="Times New Roman"/>
          <w:szCs w:val="20"/>
        </w:rPr>
      </w:pPr>
      <w:r w:rsidRPr="00D023E7">
        <w:rPr>
          <w:rFonts w:ascii="Times New Roman" w:hAnsi="Times New Roman" w:cs="Times New Roman"/>
          <w:szCs w:val="20"/>
        </w:rPr>
        <w:tab/>
      </w:r>
    </w:p>
    <w:p w14:paraId="221AAFFC" w14:textId="77777777" w:rsidR="003B1CA8" w:rsidRPr="00D023E7" w:rsidRDefault="003B1CA8" w:rsidP="003B1CA8">
      <w:pPr>
        <w:rPr>
          <w:rFonts w:ascii="Times New Roman" w:hAnsi="Times New Roman" w:cs="Times New Roman"/>
          <w:szCs w:val="20"/>
        </w:rPr>
      </w:pPr>
      <w:r w:rsidRPr="00D023E7">
        <w:rPr>
          <w:rFonts w:ascii="Times New Roman" w:hAnsi="Times New Roman" w:cs="Times New Roman"/>
          <w:szCs w:val="20"/>
        </w:rPr>
        <w:t>Current provision:  Section 16. The Board of Governors shall review the annual audit prepared by the Finance Committee within ninety (90) days following the Annual Meeting.</w:t>
      </w:r>
    </w:p>
    <w:p w14:paraId="74DE1DCD" w14:textId="77777777" w:rsidR="003B1CA8" w:rsidRPr="00D023E7" w:rsidRDefault="003B1CA8" w:rsidP="003B1CA8">
      <w:pPr>
        <w:rPr>
          <w:rFonts w:ascii="Times New Roman" w:hAnsi="Times New Roman" w:cs="Times New Roman"/>
          <w:szCs w:val="20"/>
        </w:rPr>
      </w:pPr>
    </w:p>
    <w:p w14:paraId="082A37B7" w14:textId="77777777" w:rsidR="003B1CA8" w:rsidRPr="00D023E7" w:rsidRDefault="003B1CA8" w:rsidP="003B1CA8">
      <w:pPr>
        <w:rPr>
          <w:rFonts w:ascii="Times New Roman" w:hAnsi="Times New Roman" w:cs="Times New Roman"/>
          <w:szCs w:val="20"/>
        </w:rPr>
      </w:pPr>
      <w:r w:rsidRPr="00D023E7">
        <w:rPr>
          <w:rFonts w:ascii="Times New Roman" w:hAnsi="Times New Roman" w:cs="Times New Roman"/>
          <w:szCs w:val="20"/>
        </w:rPr>
        <w:t xml:space="preserve">Amended provision: Section 16. The Board of Governors shall review the annual </w:t>
      </w:r>
      <w:r w:rsidR="0043318F">
        <w:rPr>
          <w:rFonts w:ascii="Times New Roman" w:hAnsi="Times New Roman" w:cs="Times New Roman"/>
          <w:szCs w:val="20"/>
        </w:rPr>
        <w:t>Financial Review</w:t>
      </w:r>
      <w:r w:rsidRPr="00D023E7">
        <w:rPr>
          <w:rFonts w:ascii="Times New Roman" w:hAnsi="Times New Roman" w:cs="Times New Roman"/>
          <w:szCs w:val="20"/>
        </w:rPr>
        <w:t xml:space="preserve"> prepared by the Finance Committee </w:t>
      </w:r>
      <w:r w:rsidR="0043318F">
        <w:rPr>
          <w:rFonts w:ascii="Times New Roman" w:hAnsi="Times New Roman" w:cs="Times New Roman"/>
          <w:szCs w:val="20"/>
        </w:rPr>
        <w:t>at or before the February meeting</w:t>
      </w:r>
      <w:r w:rsidRPr="00D023E7">
        <w:rPr>
          <w:rFonts w:ascii="Times New Roman" w:hAnsi="Times New Roman" w:cs="Times New Roman"/>
          <w:szCs w:val="20"/>
        </w:rPr>
        <w:t>.</w:t>
      </w:r>
    </w:p>
    <w:p w14:paraId="56A80CDE" w14:textId="77777777" w:rsidR="003B1CA8" w:rsidRPr="00D023E7" w:rsidRDefault="003B1CA8" w:rsidP="003B1CA8">
      <w:pPr>
        <w:rPr>
          <w:rFonts w:ascii="Times New Roman" w:hAnsi="Times New Roman" w:cs="Times New Roman"/>
          <w:szCs w:val="20"/>
        </w:rPr>
      </w:pPr>
    </w:p>
    <w:p w14:paraId="080292FE" w14:textId="77777777" w:rsidR="003B1CA8" w:rsidRPr="00D023E7" w:rsidRDefault="003B1CA8" w:rsidP="003B1CA8">
      <w:pPr>
        <w:ind w:firstLine="720"/>
        <w:rPr>
          <w:rFonts w:ascii="Times New Roman" w:hAnsi="Times New Roman" w:cs="Times New Roman"/>
          <w:szCs w:val="20"/>
        </w:rPr>
      </w:pPr>
      <w:r w:rsidRPr="00D023E7">
        <w:rPr>
          <w:rFonts w:ascii="Times New Roman" w:hAnsi="Times New Roman" w:cs="Times New Roman"/>
          <w:szCs w:val="20"/>
        </w:rPr>
        <w:t xml:space="preserve">Rationale: Clarification of the timeline changes with moving to the calendar year instead of fiscal year. </w:t>
      </w:r>
      <w:r w:rsidR="00616593" w:rsidRPr="00D023E7">
        <w:rPr>
          <w:rFonts w:ascii="Times New Roman" w:hAnsi="Times New Roman" w:cs="Times New Roman"/>
          <w:szCs w:val="20"/>
        </w:rPr>
        <w:t xml:space="preserve">This allows for </w:t>
      </w:r>
      <w:r w:rsidR="0043318F">
        <w:rPr>
          <w:rFonts w:ascii="Times New Roman" w:hAnsi="Times New Roman" w:cs="Times New Roman"/>
          <w:szCs w:val="20"/>
        </w:rPr>
        <w:t xml:space="preserve">the Financial Review to be submitted initially at the February </w:t>
      </w:r>
      <w:proofErr w:type="spellStart"/>
      <w:r w:rsidR="0043318F">
        <w:rPr>
          <w:rFonts w:ascii="Times New Roman" w:hAnsi="Times New Roman" w:cs="Times New Roman"/>
          <w:szCs w:val="20"/>
        </w:rPr>
        <w:t>BoG</w:t>
      </w:r>
      <w:proofErr w:type="spellEnd"/>
      <w:r w:rsidR="0043318F">
        <w:rPr>
          <w:rFonts w:ascii="Times New Roman" w:hAnsi="Times New Roman" w:cs="Times New Roman"/>
          <w:szCs w:val="20"/>
        </w:rPr>
        <w:t xml:space="preserve"> meeting. </w:t>
      </w:r>
    </w:p>
    <w:p w14:paraId="65CDD4CA" w14:textId="77777777" w:rsidR="003B1CA8" w:rsidRPr="00D023E7" w:rsidRDefault="003B1CA8" w:rsidP="003B1CA8">
      <w:pPr>
        <w:ind w:firstLine="720"/>
        <w:rPr>
          <w:rFonts w:ascii="Times New Roman" w:hAnsi="Times New Roman" w:cs="Times New Roman"/>
          <w:szCs w:val="20"/>
        </w:rPr>
      </w:pPr>
    </w:p>
    <w:p w14:paraId="24694444" w14:textId="77777777" w:rsidR="003B1CA8" w:rsidRPr="00D023E7" w:rsidRDefault="003B1CA8" w:rsidP="003B1CA8">
      <w:pPr>
        <w:ind w:firstLine="720"/>
        <w:rPr>
          <w:rFonts w:ascii="Times New Roman" w:hAnsi="Times New Roman" w:cs="Times New Roman"/>
          <w:szCs w:val="20"/>
        </w:rPr>
      </w:pPr>
    </w:p>
    <w:p w14:paraId="756CBA58" w14:textId="32E9CD26" w:rsidR="003B1CA8" w:rsidRPr="00D023E7" w:rsidRDefault="006E2D5A" w:rsidP="003B1CA8">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8701AC">
        <w:rPr>
          <w:rFonts w:ascii="Times New Roman" w:hAnsi="Times New Roman" w:cs="Times New Roman"/>
          <w:b/>
          <w:szCs w:val="20"/>
        </w:rPr>
        <w:t>K</w:t>
      </w:r>
      <w:r w:rsidR="003B1CA8" w:rsidRPr="00D023E7">
        <w:rPr>
          <w:rFonts w:ascii="Times New Roman" w:hAnsi="Times New Roman" w:cs="Times New Roman"/>
          <w:b/>
          <w:szCs w:val="20"/>
        </w:rPr>
        <w:t>.</w:t>
      </w:r>
      <w:r w:rsidR="003B1CA8" w:rsidRPr="00D023E7">
        <w:rPr>
          <w:rFonts w:ascii="Times New Roman" w:hAnsi="Times New Roman" w:cs="Times New Roman"/>
          <w:szCs w:val="20"/>
        </w:rPr>
        <w:tab/>
        <w:t>amend Article V, Section 16</w:t>
      </w:r>
      <w:r w:rsidR="00616593" w:rsidRPr="00D023E7">
        <w:rPr>
          <w:rFonts w:ascii="Times New Roman" w:hAnsi="Times New Roman" w:cs="Times New Roman"/>
          <w:szCs w:val="20"/>
        </w:rPr>
        <w:t>a</w:t>
      </w:r>
      <w:r w:rsidR="003B1CA8" w:rsidRPr="00D023E7">
        <w:rPr>
          <w:rFonts w:ascii="Times New Roman" w:hAnsi="Times New Roman" w:cs="Times New Roman"/>
          <w:szCs w:val="20"/>
        </w:rPr>
        <w:t xml:space="preserve"> by striking the word </w:t>
      </w:r>
      <w:r w:rsidR="0043318F">
        <w:rPr>
          <w:rFonts w:ascii="Times New Roman" w:hAnsi="Times New Roman" w:cs="Times New Roman"/>
          <w:szCs w:val="20"/>
        </w:rPr>
        <w:t>“audit” and substituting the words “Financial Review” between “annual” and “</w:t>
      </w:r>
      <w:r w:rsidR="00145FC4">
        <w:rPr>
          <w:rFonts w:ascii="Times New Roman" w:hAnsi="Times New Roman" w:cs="Times New Roman"/>
          <w:szCs w:val="20"/>
        </w:rPr>
        <w:t>the results</w:t>
      </w:r>
      <w:r w:rsidR="0043318F">
        <w:rPr>
          <w:rFonts w:ascii="Times New Roman" w:hAnsi="Times New Roman" w:cs="Times New Roman"/>
          <w:szCs w:val="20"/>
        </w:rPr>
        <w:t xml:space="preserve">”; and by striking “within 120 days following the Annual Meeting” and adding “at or before the March monthly membership meeting” in the first sentence </w:t>
      </w:r>
      <w:r w:rsidR="003B1CA8" w:rsidRPr="00D023E7">
        <w:rPr>
          <w:rFonts w:ascii="Times New Roman" w:hAnsi="Times New Roman" w:cs="Times New Roman"/>
          <w:szCs w:val="20"/>
        </w:rPr>
        <w:t>in the 1st sentence.</w:t>
      </w:r>
    </w:p>
    <w:p w14:paraId="6735B368" w14:textId="77777777" w:rsidR="003B1CA8" w:rsidRPr="00D023E7" w:rsidRDefault="003B1CA8" w:rsidP="003B1CA8">
      <w:pPr>
        <w:rPr>
          <w:rFonts w:ascii="Times New Roman" w:hAnsi="Times New Roman" w:cs="Times New Roman"/>
          <w:szCs w:val="20"/>
        </w:rPr>
      </w:pPr>
    </w:p>
    <w:p w14:paraId="12309D49" w14:textId="38F86517" w:rsidR="003B1CA8" w:rsidRPr="00D023E7" w:rsidRDefault="003B1CA8" w:rsidP="003B1CA8">
      <w:pPr>
        <w:rPr>
          <w:rFonts w:ascii="Times New Roman" w:hAnsi="Times New Roman" w:cs="Times New Roman"/>
          <w:szCs w:val="20"/>
        </w:rPr>
      </w:pPr>
      <w:r w:rsidRPr="00D023E7">
        <w:rPr>
          <w:rFonts w:ascii="Times New Roman" w:hAnsi="Times New Roman" w:cs="Times New Roman"/>
          <w:szCs w:val="20"/>
        </w:rPr>
        <w:t xml:space="preserve">Current provision:  Section </w:t>
      </w:r>
      <w:r w:rsidR="00616593" w:rsidRPr="00D023E7">
        <w:rPr>
          <w:rFonts w:ascii="Times New Roman" w:hAnsi="Times New Roman" w:cs="Times New Roman"/>
          <w:szCs w:val="20"/>
        </w:rPr>
        <w:t>16a. Upon approval by the Board of Governors of a satisfactory annual audit, the results of such audit shall be submitted for approval to the Regular Members within 120 days following the Annual Meeting. A two</w:t>
      </w:r>
      <w:r w:rsidR="001F24AB">
        <w:rPr>
          <w:rFonts w:ascii="Times New Roman" w:hAnsi="Times New Roman" w:cs="Times New Roman"/>
          <w:szCs w:val="20"/>
        </w:rPr>
        <w:t>-</w:t>
      </w:r>
      <w:r w:rsidR="00616593" w:rsidRPr="00D023E7">
        <w:rPr>
          <w:rFonts w:ascii="Times New Roman" w:hAnsi="Times New Roman" w:cs="Times New Roman"/>
          <w:szCs w:val="20"/>
        </w:rPr>
        <w:t>thirds (2/3) majority vote of the Regular Members present and voting at a regular meeting is required for approval.</w:t>
      </w:r>
    </w:p>
    <w:p w14:paraId="6E0EC0B3" w14:textId="77777777" w:rsidR="003B1CA8" w:rsidRPr="00D023E7" w:rsidRDefault="003B1CA8" w:rsidP="003B1CA8">
      <w:pPr>
        <w:rPr>
          <w:rFonts w:ascii="Times New Roman" w:hAnsi="Times New Roman" w:cs="Times New Roman"/>
          <w:szCs w:val="20"/>
        </w:rPr>
      </w:pPr>
    </w:p>
    <w:p w14:paraId="4703824C" w14:textId="6120EC63" w:rsidR="003B1CA8" w:rsidRPr="00D023E7" w:rsidRDefault="003B1CA8" w:rsidP="003B1CA8">
      <w:pPr>
        <w:rPr>
          <w:rFonts w:ascii="Times New Roman" w:hAnsi="Times New Roman" w:cs="Times New Roman"/>
          <w:szCs w:val="20"/>
        </w:rPr>
      </w:pPr>
      <w:r w:rsidRPr="00D023E7">
        <w:rPr>
          <w:rFonts w:ascii="Times New Roman" w:hAnsi="Times New Roman" w:cs="Times New Roman"/>
          <w:szCs w:val="20"/>
        </w:rPr>
        <w:t xml:space="preserve">Amended provision: Section </w:t>
      </w:r>
      <w:r w:rsidR="00616593" w:rsidRPr="00D023E7">
        <w:rPr>
          <w:rFonts w:ascii="Times New Roman" w:hAnsi="Times New Roman" w:cs="Times New Roman"/>
          <w:szCs w:val="20"/>
        </w:rPr>
        <w:t xml:space="preserve">16a. Upon approval by the Board of Governors of a satisfactory annual </w:t>
      </w:r>
      <w:r w:rsidR="00200BE7">
        <w:rPr>
          <w:rFonts w:ascii="Times New Roman" w:hAnsi="Times New Roman" w:cs="Times New Roman"/>
          <w:szCs w:val="20"/>
        </w:rPr>
        <w:t xml:space="preserve">Financial Review, </w:t>
      </w:r>
      <w:r w:rsidR="00616593" w:rsidRPr="00D023E7">
        <w:rPr>
          <w:rFonts w:ascii="Times New Roman" w:hAnsi="Times New Roman" w:cs="Times New Roman"/>
          <w:szCs w:val="20"/>
        </w:rPr>
        <w:t xml:space="preserve">the results of such audit shall be submitted for approval to the Regular Members </w:t>
      </w:r>
      <w:r w:rsidR="00200BE7">
        <w:rPr>
          <w:rFonts w:ascii="Times New Roman" w:hAnsi="Times New Roman" w:cs="Times New Roman"/>
          <w:szCs w:val="20"/>
        </w:rPr>
        <w:t>at or before the March monthly membership meeting</w:t>
      </w:r>
      <w:r w:rsidR="00616593" w:rsidRPr="00D023E7">
        <w:rPr>
          <w:rFonts w:ascii="Times New Roman" w:hAnsi="Times New Roman" w:cs="Times New Roman"/>
          <w:szCs w:val="20"/>
        </w:rPr>
        <w:t>. A two</w:t>
      </w:r>
      <w:r w:rsidR="001F24AB">
        <w:rPr>
          <w:rFonts w:ascii="Times New Roman" w:hAnsi="Times New Roman" w:cs="Times New Roman"/>
          <w:szCs w:val="20"/>
        </w:rPr>
        <w:t>-</w:t>
      </w:r>
      <w:r w:rsidR="00616593" w:rsidRPr="00D023E7">
        <w:rPr>
          <w:rFonts w:ascii="Times New Roman" w:hAnsi="Times New Roman" w:cs="Times New Roman"/>
          <w:szCs w:val="20"/>
        </w:rPr>
        <w:t>thirds (2/3) majority vote of the Regular Members present and voting at a regular meeting is required for approval.</w:t>
      </w:r>
    </w:p>
    <w:p w14:paraId="6CAA6D68" w14:textId="77777777" w:rsidR="003B1CA8" w:rsidRPr="00D023E7" w:rsidRDefault="003B1CA8" w:rsidP="003B1CA8">
      <w:pPr>
        <w:rPr>
          <w:rFonts w:ascii="Times New Roman" w:hAnsi="Times New Roman" w:cs="Times New Roman"/>
          <w:szCs w:val="20"/>
        </w:rPr>
      </w:pPr>
    </w:p>
    <w:p w14:paraId="613419C7" w14:textId="77777777" w:rsidR="00616593" w:rsidRPr="00D023E7" w:rsidRDefault="003B1CA8" w:rsidP="00616593">
      <w:pPr>
        <w:ind w:firstLine="720"/>
        <w:rPr>
          <w:rFonts w:ascii="Times New Roman" w:hAnsi="Times New Roman" w:cs="Times New Roman"/>
          <w:szCs w:val="20"/>
        </w:rPr>
      </w:pPr>
      <w:r w:rsidRPr="00D023E7">
        <w:rPr>
          <w:rFonts w:ascii="Times New Roman" w:hAnsi="Times New Roman" w:cs="Times New Roman"/>
          <w:szCs w:val="20"/>
        </w:rPr>
        <w:t xml:space="preserve">Rationale: </w:t>
      </w:r>
      <w:r w:rsidR="00616593" w:rsidRPr="00D023E7">
        <w:rPr>
          <w:rFonts w:ascii="Times New Roman" w:hAnsi="Times New Roman" w:cs="Times New Roman"/>
          <w:szCs w:val="20"/>
        </w:rPr>
        <w:t xml:space="preserve">Clarification of the timeline changes with moving to the calendar year instead of fiscal year. This allows for an additional 30 days to make any changes to the audit/review to the </w:t>
      </w:r>
      <w:proofErr w:type="spellStart"/>
      <w:r w:rsidR="00616593" w:rsidRPr="00D023E7">
        <w:rPr>
          <w:rFonts w:ascii="Times New Roman" w:hAnsi="Times New Roman" w:cs="Times New Roman"/>
          <w:szCs w:val="20"/>
        </w:rPr>
        <w:t>BoG</w:t>
      </w:r>
      <w:proofErr w:type="spellEnd"/>
      <w:r w:rsidR="00616593" w:rsidRPr="00D023E7">
        <w:rPr>
          <w:rFonts w:ascii="Times New Roman" w:hAnsi="Times New Roman" w:cs="Times New Roman"/>
          <w:szCs w:val="20"/>
        </w:rPr>
        <w:t xml:space="preserve"> again and then to the membership.</w:t>
      </w:r>
    </w:p>
    <w:p w14:paraId="26CDCFD2" w14:textId="77777777" w:rsidR="00F95B05" w:rsidRPr="00D023E7" w:rsidRDefault="00F95B05" w:rsidP="006756E3">
      <w:pPr>
        <w:ind w:firstLine="720"/>
        <w:rPr>
          <w:rFonts w:ascii="Times New Roman" w:hAnsi="Times New Roman" w:cs="Times New Roman"/>
          <w:szCs w:val="20"/>
        </w:rPr>
      </w:pPr>
    </w:p>
    <w:p w14:paraId="40AA6DAD" w14:textId="399A492F" w:rsidR="00616593" w:rsidRPr="00D023E7" w:rsidRDefault="006E2D5A" w:rsidP="00616593">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8701AC">
        <w:rPr>
          <w:rFonts w:ascii="Times New Roman" w:hAnsi="Times New Roman" w:cs="Times New Roman"/>
          <w:b/>
          <w:szCs w:val="20"/>
        </w:rPr>
        <w:t>L</w:t>
      </w:r>
      <w:r w:rsidR="00616593" w:rsidRPr="00D023E7">
        <w:rPr>
          <w:rFonts w:ascii="Times New Roman" w:hAnsi="Times New Roman" w:cs="Times New Roman"/>
          <w:b/>
          <w:szCs w:val="20"/>
        </w:rPr>
        <w:t>.</w:t>
      </w:r>
      <w:r w:rsidR="00616593" w:rsidRPr="00D023E7">
        <w:rPr>
          <w:rFonts w:ascii="Times New Roman" w:hAnsi="Times New Roman" w:cs="Times New Roman"/>
          <w:szCs w:val="20"/>
        </w:rPr>
        <w:tab/>
        <w:t xml:space="preserve">amend Article V, Section 16b </w:t>
      </w:r>
      <w:r w:rsidR="00200BE7" w:rsidRPr="00D023E7">
        <w:rPr>
          <w:rFonts w:ascii="Times New Roman" w:hAnsi="Times New Roman" w:cs="Times New Roman"/>
          <w:szCs w:val="20"/>
        </w:rPr>
        <w:t xml:space="preserve">by striking the word </w:t>
      </w:r>
      <w:r w:rsidR="00200BE7">
        <w:rPr>
          <w:rFonts w:ascii="Times New Roman" w:hAnsi="Times New Roman" w:cs="Times New Roman"/>
          <w:szCs w:val="20"/>
        </w:rPr>
        <w:t>“audit” and substituting the words “Financial Review” between</w:t>
      </w:r>
      <w:r w:rsidR="00200BE7" w:rsidRPr="00D023E7">
        <w:rPr>
          <w:rFonts w:ascii="Times New Roman" w:hAnsi="Times New Roman" w:cs="Times New Roman"/>
          <w:szCs w:val="20"/>
        </w:rPr>
        <w:t xml:space="preserve"> </w:t>
      </w:r>
      <w:r w:rsidR="00200BE7">
        <w:rPr>
          <w:rFonts w:ascii="Times New Roman" w:hAnsi="Times New Roman" w:cs="Times New Roman"/>
          <w:szCs w:val="20"/>
        </w:rPr>
        <w:t>“annual” and “produce evidence”; and by ins</w:t>
      </w:r>
      <w:r w:rsidR="00616593" w:rsidRPr="00D023E7">
        <w:rPr>
          <w:rFonts w:ascii="Times New Roman" w:hAnsi="Times New Roman" w:cs="Times New Roman"/>
          <w:szCs w:val="20"/>
        </w:rPr>
        <w:t xml:space="preserve">erting the words </w:t>
      </w:r>
      <w:proofErr w:type="gramStart"/>
      <w:r w:rsidR="00616593" w:rsidRPr="00D023E7">
        <w:rPr>
          <w:rFonts w:ascii="Times New Roman" w:hAnsi="Times New Roman" w:cs="Times New Roman"/>
          <w:szCs w:val="20"/>
        </w:rPr>
        <w:t>“</w:t>
      </w:r>
      <w:r w:rsidR="00145FC4">
        <w:rPr>
          <w:rFonts w:ascii="Times New Roman" w:hAnsi="Times New Roman" w:cs="Times New Roman"/>
          <w:szCs w:val="20"/>
        </w:rPr>
        <w:t xml:space="preserve"> and</w:t>
      </w:r>
      <w:proofErr w:type="gramEnd"/>
      <w:r w:rsidR="00145FC4">
        <w:rPr>
          <w:rFonts w:ascii="Times New Roman" w:hAnsi="Times New Roman" w:cs="Times New Roman"/>
          <w:szCs w:val="20"/>
        </w:rPr>
        <w:t xml:space="preserve"> </w:t>
      </w:r>
      <w:r w:rsidR="00616593" w:rsidRPr="00D023E7">
        <w:rPr>
          <w:rFonts w:ascii="Times New Roman" w:hAnsi="Times New Roman" w:cs="Times New Roman"/>
          <w:szCs w:val="20"/>
        </w:rPr>
        <w:t>Past Treasurer” between</w:t>
      </w:r>
      <w:r w:rsidR="00561D01" w:rsidRPr="00D023E7">
        <w:rPr>
          <w:rFonts w:ascii="Times New Roman" w:hAnsi="Times New Roman" w:cs="Times New Roman"/>
          <w:szCs w:val="20"/>
        </w:rPr>
        <w:t xml:space="preserve"> </w:t>
      </w:r>
      <w:r w:rsidR="00616593" w:rsidRPr="00D023E7">
        <w:rPr>
          <w:rFonts w:ascii="Times New Roman" w:hAnsi="Times New Roman" w:cs="Times New Roman"/>
          <w:szCs w:val="20"/>
        </w:rPr>
        <w:t>“Treasurer</w:t>
      </w:r>
      <w:r w:rsidR="00561D01" w:rsidRPr="00D023E7">
        <w:rPr>
          <w:rFonts w:ascii="Times New Roman" w:hAnsi="Times New Roman" w:cs="Times New Roman"/>
          <w:szCs w:val="20"/>
        </w:rPr>
        <w:t>” and “for explanation</w:t>
      </w:r>
      <w:r w:rsidR="00616593" w:rsidRPr="00D023E7">
        <w:rPr>
          <w:rFonts w:ascii="Times New Roman" w:hAnsi="Times New Roman" w:cs="Times New Roman"/>
          <w:szCs w:val="20"/>
        </w:rPr>
        <w:t>” in the 1st sentence.</w:t>
      </w:r>
    </w:p>
    <w:p w14:paraId="653E5D23" w14:textId="77777777" w:rsidR="00616593" w:rsidRPr="00D023E7" w:rsidRDefault="00616593" w:rsidP="00616593">
      <w:pPr>
        <w:rPr>
          <w:rFonts w:ascii="Times New Roman" w:hAnsi="Times New Roman" w:cs="Times New Roman"/>
          <w:szCs w:val="20"/>
        </w:rPr>
      </w:pPr>
    </w:p>
    <w:p w14:paraId="2487F902" w14:textId="77777777" w:rsidR="00616593" w:rsidRPr="00D023E7" w:rsidRDefault="00616593" w:rsidP="00616593">
      <w:pPr>
        <w:rPr>
          <w:rFonts w:ascii="Times New Roman" w:hAnsi="Times New Roman" w:cs="Times New Roman"/>
          <w:szCs w:val="20"/>
        </w:rPr>
      </w:pPr>
      <w:r w:rsidRPr="00D023E7">
        <w:rPr>
          <w:rFonts w:ascii="Times New Roman" w:hAnsi="Times New Roman" w:cs="Times New Roman"/>
          <w:szCs w:val="20"/>
        </w:rPr>
        <w:t xml:space="preserve">Current provision:  Section 16b. Should the annual </w:t>
      </w:r>
      <w:r w:rsidR="00200BE7">
        <w:rPr>
          <w:rFonts w:ascii="Times New Roman" w:hAnsi="Times New Roman" w:cs="Times New Roman"/>
          <w:szCs w:val="20"/>
        </w:rPr>
        <w:t xml:space="preserve">Financial Review </w:t>
      </w:r>
      <w:r w:rsidRPr="00D023E7">
        <w:rPr>
          <w:rFonts w:ascii="Times New Roman" w:hAnsi="Times New Roman" w:cs="Times New Roman"/>
          <w:szCs w:val="20"/>
        </w:rPr>
        <w:t xml:space="preserve">produce evidence of substantial ambiguity, or substantial impropriety, the Board of Governors shall present such evidence to the Treasurer </w:t>
      </w:r>
      <w:r w:rsidR="00200BE7">
        <w:rPr>
          <w:rFonts w:ascii="Times New Roman" w:hAnsi="Times New Roman" w:cs="Times New Roman"/>
          <w:szCs w:val="20"/>
        </w:rPr>
        <w:t xml:space="preserve">and Past Treasurer </w:t>
      </w:r>
      <w:r w:rsidRPr="00D023E7">
        <w:rPr>
          <w:rFonts w:ascii="Times New Roman" w:hAnsi="Times New Roman" w:cs="Times New Roman"/>
          <w:szCs w:val="20"/>
        </w:rPr>
        <w:t>for explanation. Upon satisfactory resolution of the alleged ambiguities or improprieties, the Board of Governors shall act as outlined in Section 1</w:t>
      </w:r>
      <w:r w:rsidR="00200BE7">
        <w:rPr>
          <w:rFonts w:ascii="Times New Roman" w:hAnsi="Times New Roman" w:cs="Times New Roman"/>
          <w:szCs w:val="20"/>
        </w:rPr>
        <w:t>6</w:t>
      </w:r>
      <w:r w:rsidRPr="00D023E7">
        <w:rPr>
          <w:rFonts w:ascii="Times New Roman" w:hAnsi="Times New Roman" w:cs="Times New Roman"/>
          <w:szCs w:val="20"/>
        </w:rPr>
        <w:t>a of this Article.</w:t>
      </w:r>
    </w:p>
    <w:p w14:paraId="0F688DC8" w14:textId="77777777" w:rsidR="00616593" w:rsidRPr="00D023E7" w:rsidRDefault="00616593" w:rsidP="00616593">
      <w:pPr>
        <w:rPr>
          <w:rFonts w:ascii="Times New Roman" w:hAnsi="Times New Roman" w:cs="Times New Roman"/>
          <w:szCs w:val="20"/>
        </w:rPr>
      </w:pPr>
    </w:p>
    <w:p w14:paraId="3913F325" w14:textId="77777777" w:rsidR="00616593" w:rsidRPr="00D023E7" w:rsidRDefault="00616593" w:rsidP="00616593">
      <w:pPr>
        <w:rPr>
          <w:rFonts w:ascii="Times New Roman" w:hAnsi="Times New Roman" w:cs="Times New Roman"/>
          <w:szCs w:val="20"/>
        </w:rPr>
      </w:pPr>
      <w:r w:rsidRPr="00D023E7">
        <w:rPr>
          <w:rFonts w:ascii="Times New Roman" w:hAnsi="Times New Roman" w:cs="Times New Roman"/>
          <w:szCs w:val="20"/>
        </w:rPr>
        <w:t xml:space="preserve">Amended provision: Section 16a. </w:t>
      </w:r>
      <w:r w:rsidR="00561D01" w:rsidRPr="00D023E7">
        <w:rPr>
          <w:rFonts w:ascii="Times New Roman" w:hAnsi="Times New Roman" w:cs="Times New Roman"/>
          <w:szCs w:val="20"/>
        </w:rPr>
        <w:t xml:space="preserve">Should the annual </w:t>
      </w:r>
      <w:r w:rsidR="00200BE7">
        <w:rPr>
          <w:rFonts w:ascii="Times New Roman" w:hAnsi="Times New Roman" w:cs="Times New Roman"/>
          <w:szCs w:val="20"/>
        </w:rPr>
        <w:t>Financial Review</w:t>
      </w:r>
      <w:r w:rsidR="00561D01" w:rsidRPr="00D023E7">
        <w:rPr>
          <w:rFonts w:ascii="Times New Roman" w:hAnsi="Times New Roman" w:cs="Times New Roman"/>
          <w:szCs w:val="20"/>
        </w:rPr>
        <w:t xml:space="preserve"> produce evidence of substantial ambiguity, or substantial impropriety, the Board of Governors shall present such evidence to the Treasurer and Past Treasurer for explanation. Upon satisfactory resolution of the alleged ambiguities or improprieties, the Board of Governors shall act as outlined in Section 1</w:t>
      </w:r>
      <w:r w:rsidR="00200BE7">
        <w:rPr>
          <w:rFonts w:ascii="Times New Roman" w:hAnsi="Times New Roman" w:cs="Times New Roman"/>
          <w:szCs w:val="20"/>
        </w:rPr>
        <w:t>6</w:t>
      </w:r>
      <w:r w:rsidR="00561D01" w:rsidRPr="00D023E7">
        <w:rPr>
          <w:rFonts w:ascii="Times New Roman" w:hAnsi="Times New Roman" w:cs="Times New Roman"/>
          <w:szCs w:val="20"/>
        </w:rPr>
        <w:t xml:space="preserve">a of this </w:t>
      </w:r>
      <w:proofErr w:type="gramStart"/>
      <w:r w:rsidR="00561D01" w:rsidRPr="00D023E7">
        <w:rPr>
          <w:rFonts w:ascii="Times New Roman" w:hAnsi="Times New Roman" w:cs="Times New Roman"/>
          <w:szCs w:val="20"/>
        </w:rPr>
        <w:t>Article.</w:t>
      </w:r>
      <w:r w:rsidRPr="00D023E7">
        <w:rPr>
          <w:rFonts w:ascii="Times New Roman" w:hAnsi="Times New Roman" w:cs="Times New Roman"/>
          <w:szCs w:val="20"/>
        </w:rPr>
        <w:t>.</w:t>
      </w:r>
      <w:proofErr w:type="gramEnd"/>
    </w:p>
    <w:p w14:paraId="4D63A2D7" w14:textId="77777777" w:rsidR="00616593" w:rsidRPr="00D023E7" w:rsidRDefault="00616593" w:rsidP="00616593">
      <w:pPr>
        <w:rPr>
          <w:rFonts w:ascii="Times New Roman" w:hAnsi="Times New Roman" w:cs="Times New Roman"/>
          <w:szCs w:val="20"/>
        </w:rPr>
      </w:pPr>
    </w:p>
    <w:p w14:paraId="026AE821" w14:textId="77777777" w:rsidR="00616593" w:rsidRPr="00D023E7" w:rsidRDefault="00616593" w:rsidP="00616593">
      <w:pPr>
        <w:ind w:firstLine="720"/>
        <w:rPr>
          <w:rFonts w:ascii="Times New Roman" w:hAnsi="Times New Roman" w:cs="Times New Roman"/>
          <w:szCs w:val="20"/>
        </w:rPr>
      </w:pPr>
      <w:r w:rsidRPr="00D023E7">
        <w:rPr>
          <w:rFonts w:ascii="Times New Roman" w:hAnsi="Times New Roman" w:cs="Times New Roman"/>
          <w:szCs w:val="20"/>
        </w:rPr>
        <w:t xml:space="preserve">Rationale: </w:t>
      </w:r>
      <w:r w:rsidR="00561D01" w:rsidRPr="00D023E7">
        <w:rPr>
          <w:rFonts w:ascii="Times New Roman" w:hAnsi="Times New Roman" w:cs="Times New Roman"/>
          <w:szCs w:val="20"/>
        </w:rPr>
        <w:t>The outgoing Treasurer (Past Treasurer) is the one who would know more about the ambiguities or improprieties than the incoming Treasurer.</w:t>
      </w:r>
    </w:p>
    <w:p w14:paraId="5A57DB2E" w14:textId="77777777" w:rsidR="00561D01" w:rsidRPr="00D023E7" w:rsidRDefault="00561D01" w:rsidP="00616593">
      <w:pPr>
        <w:ind w:firstLine="720"/>
        <w:rPr>
          <w:rFonts w:ascii="Times New Roman" w:hAnsi="Times New Roman" w:cs="Times New Roman"/>
          <w:szCs w:val="20"/>
        </w:rPr>
      </w:pPr>
    </w:p>
    <w:p w14:paraId="77805F75" w14:textId="7DEE0BD1" w:rsidR="00561D01" w:rsidRPr="00D023E7" w:rsidRDefault="006E2D5A" w:rsidP="00561D01">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8701AC">
        <w:rPr>
          <w:rFonts w:ascii="Times New Roman" w:hAnsi="Times New Roman" w:cs="Times New Roman"/>
          <w:b/>
          <w:szCs w:val="20"/>
        </w:rPr>
        <w:t>M</w:t>
      </w:r>
      <w:r w:rsidR="00561D01" w:rsidRPr="00D023E7">
        <w:rPr>
          <w:rFonts w:ascii="Times New Roman" w:hAnsi="Times New Roman" w:cs="Times New Roman"/>
          <w:b/>
          <w:szCs w:val="20"/>
        </w:rPr>
        <w:t>.</w:t>
      </w:r>
      <w:r w:rsidR="00561D01" w:rsidRPr="00D023E7">
        <w:rPr>
          <w:rFonts w:ascii="Times New Roman" w:hAnsi="Times New Roman" w:cs="Times New Roman"/>
          <w:szCs w:val="20"/>
        </w:rPr>
        <w:tab/>
        <w:t xml:space="preserve">amend Article V, Section 16c by inserting the words </w:t>
      </w:r>
      <w:proofErr w:type="gramStart"/>
      <w:r w:rsidR="00561D01" w:rsidRPr="00D023E7">
        <w:rPr>
          <w:rFonts w:ascii="Times New Roman" w:hAnsi="Times New Roman" w:cs="Times New Roman"/>
          <w:szCs w:val="20"/>
        </w:rPr>
        <w:t>“ and</w:t>
      </w:r>
      <w:proofErr w:type="gramEnd"/>
      <w:r w:rsidR="00561D01" w:rsidRPr="00D023E7">
        <w:rPr>
          <w:rFonts w:ascii="Times New Roman" w:hAnsi="Times New Roman" w:cs="Times New Roman"/>
          <w:szCs w:val="20"/>
        </w:rPr>
        <w:t>/or Past Treasurer” between “Treasurer” and “if there is no satisfactory resolution” in the 1st sentence.</w:t>
      </w:r>
    </w:p>
    <w:p w14:paraId="12DB03FE" w14:textId="77777777" w:rsidR="00561D01" w:rsidRPr="00D023E7" w:rsidRDefault="00561D01" w:rsidP="00561D01">
      <w:pPr>
        <w:rPr>
          <w:rFonts w:ascii="Times New Roman" w:hAnsi="Times New Roman" w:cs="Times New Roman"/>
          <w:szCs w:val="20"/>
        </w:rPr>
      </w:pPr>
    </w:p>
    <w:p w14:paraId="7734DDBE" w14:textId="77777777" w:rsidR="00561D01" w:rsidRPr="00D023E7" w:rsidRDefault="00561D01" w:rsidP="00561D01">
      <w:pPr>
        <w:rPr>
          <w:rFonts w:ascii="Times New Roman" w:hAnsi="Times New Roman" w:cs="Times New Roman"/>
          <w:szCs w:val="20"/>
        </w:rPr>
      </w:pPr>
      <w:r w:rsidRPr="00D023E7">
        <w:rPr>
          <w:rFonts w:ascii="Times New Roman" w:hAnsi="Times New Roman" w:cs="Times New Roman"/>
          <w:szCs w:val="20"/>
        </w:rPr>
        <w:t>Current provision:  16c. After meeting with the Treasurer, if there is no satisfactory resolution of the alleged ambiguities or improprieties, the Board of Governors shall formulate proposed remedial action or actions, along with any proposed punitive measures, and shall submit such plan to a vote of the Regular Members. Such plan shall be approved by a two-thirds (2/3) vote of the Regular Members present and voting at a regular meeting before being enacted.</w:t>
      </w:r>
    </w:p>
    <w:p w14:paraId="422BC440" w14:textId="77777777" w:rsidR="00561D01" w:rsidRPr="00D023E7" w:rsidRDefault="00561D01" w:rsidP="00561D01">
      <w:pPr>
        <w:rPr>
          <w:rFonts w:ascii="Times New Roman" w:hAnsi="Times New Roman" w:cs="Times New Roman"/>
          <w:szCs w:val="20"/>
        </w:rPr>
      </w:pPr>
    </w:p>
    <w:p w14:paraId="24149967" w14:textId="77777777" w:rsidR="00561D01" w:rsidRPr="00D023E7" w:rsidRDefault="00561D01" w:rsidP="00561D01">
      <w:pPr>
        <w:rPr>
          <w:rFonts w:ascii="Times New Roman" w:hAnsi="Times New Roman" w:cs="Times New Roman"/>
          <w:szCs w:val="20"/>
        </w:rPr>
      </w:pPr>
      <w:r w:rsidRPr="00D023E7">
        <w:rPr>
          <w:rFonts w:ascii="Times New Roman" w:hAnsi="Times New Roman" w:cs="Times New Roman"/>
          <w:szCs w:val="20"/>
        </w:rPr>
        <w:t>Amended provision: Section 16c. After meeting with the Treasurer and/or Past Treasurer, if there is no satisfactory resolution of the alleged ambiguities or improprieties, the Board of Governors shall formulate proposed remedial action or actions, along with any proposed punitive measures, and shall submit such plan to a vote of the Regular Members. Such plan shall be approved by a two-thirds (2/3) vote of the Regular Members present and voting at a regular meeting before being enacted.</w:t>
      </w:r>
    </w:p>
    <w:p w14:paraId="454DC934" w14:textId="77777777" w:rsidR="00561D01" w:rsidRPr="00D023E7" w:rsidRDefault="00561D01" w:rsidP="00561D01">
      <w:pPr>
        <w:rPr>
          <w:rFonts w:ascii="Times New Roman" w:hAnsi="Times New Roman" w:cs="Times New Roman"/>
          <w:szCs w:val="20"/>
        </w:rPr>
      </w:pPr>
    </w:p>
    <w:p w14:paraId="542C9FFD" w14:textId="77777777" w:rsidR="00561D01" w:rsidRPr="00D023E7" w:rsidRDefault="00561D01" w:rsidP="00561D01">
      <w:pPr>
        <w:ind w:firstLine="720"/>
        <w:rPr>
          <w:rFonts w:ascii="Times New Roman" w:hAnsi="Times New Roman" w:cs="Times New Roman"/>
          <w:szCs w:val="20"/>
        </w:rPr>
      </w:pPr>
      <w:r w:rsidRPr="00D023E7">
        <w:rPr>
          <w:rFonts w:ascii="Times New Roman" w:hAnsi="Times New Roman" w:cs="Times New Roman"/>
          <w:szCs w:val="20"/>
        </w:rPr>
        <w:t xml:space="preserve">Rationale: The outgoing Treasurer (Past Treasurer) is the one who would know more about the ambiguities or improprieties than the incoming Treasurer. This allows the </w:t>
      </w:r>
      <w:proofErr w:type="spellStart"/>
      <w:r w:rsidRPr="00D023E7">
        <w:rPr>
          <w:rFonts w:ascii="Times New Roman" w:hAnsi="Times New Roman" w:cs="Times New Roman"/>
          <w:szCs w:val="20"/>
        </w:rPr>
        <w:t>BoG</w:t>
      </w:r>
      <w:proofErr w:type="spellEnd"/>
      <w:r w:rsidRPr="00D023E7">
        <w:rPr>
          <w:rFonts w:ascii="Times New Roman" w:hAnsi="Times New Roman" w:cs="Times New Roman"/>
          <w:szCs w:val="20"/>
        </w:rPr>
        <w:t xml:space="preserve"> to meet with one or both Treasurers.</w:t>
      </w:r>
    </w:p>
    <w:p w14:paraId="4F028D6B" w14:textId="77777777" w:rsidR="00561D01" w:rsidRPr="00D023E7" w:rsidRDefault="00561D01" w:rsidP="00561D01">
      <w:pPr>
        <w:ind w:firstLine="720"/>
        <w:rPr>
          <w:rFonts w:ascii="Times New Roman" w:hAnsi="Times New Roman" w:cs="Times New Roman"/>
          <w:szCs w:val="20"/>
        </w:rPr>
      </w:pPr>
    </w:p>
    <w:p w14:paraId="2FF819EA" w14:textId="5E15D67F" w:rsidR="00561D01" w:rsidRPr="00D023E7" w:rsidRDefault="006E2D5A" w:rsidP="00561D01">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8701AC">
        <w:rPr>
          <w:rFonts w:ascii="Times New Roman" w:hAnsi="Times New Roman" w:cs="Times New Roman"/>
          <w:b/>
          <w:szCs w:val="20"/>
        </w:rPr>
        <w:t>N</w:t>
      </w:r>
      <w:r w:rsidR="00561D01" w:rsidRPr="00D023E7">
        <w:rPr>
          <w:rFonts w:ascii="Times New Roman" w:hAnsi="Times New Roman" w:cs="Times New Roman"/>
          <w:b/>
          <w:szCs w:val="20"/>
        </w:rPr>
        <w:t>.</w:t>
      </w:r>
      <w:r w:rsidR="00561D01" w:rsidRPr="00D023E7">
        <w:rPr>
          <w:rFonts w:ascii="Times New Roman" w:hAnsi="Times New Roman" w:cs="Times New Roman"/>
          <w:szCs w:val="20"/>
        </w:rPr>
        <w:tab/>
        <w:t>amend Article VI, Section 1a by striking “</w:t>
      </w:r>
      <w:r w:rsidR="00DC1E61" w:rsidRPr="00D023E7">
        <w:rPr>
          <w:rFonts w:ascii="Times New Roman" w:hAnsi="Times New Roman" w:cs="Times New Roman"/>
          <w:szCs w:val="20"/>
        </w:rPr>
        <w:t>within thirty (30) days following the annual meeting” and</w:t>
      </w:r>
      <w:r w:rsidR="00561D01" w:rsidRPr="00D023E7">
        <w:rPr>
          <w:rFonts w:ascii="Times New Roman" w:hAnsi="Times New Roman" w:cs="Times New Roman"/>
          <w:szCs w:val="20"/>
        </w:rPr>
        <w:t xml:space="preserve"> inserting the words “</w:t>
      </w:r>
      <w:r w:rsidR="00DC1E61" w:rsidRPr="00D023E7">
        <w:rPr>
          <w:rFonts w:ascii="Times New Roman" w:hAnsi="Times New Roman" w:cs="Times New Roman"/>
          <w:szCs w:val="20"/>
        </w:rPr>
        <w:t>for his term of office</w:t>
      </w:r>
      <w:r w:rsidR="00561D01" w:rsidRPr="00D023E7">
        <w:rPr>
          <w:rFonts w:ascii="Times New Roman" w:hAnsi="Times New Roman" w:cs="Times New Roman"/>
          <w:szCs w:val="20"/>
        </w:rPr>
        <w:t>” between “</w:t>
      </w:r>
      <w:r w:rsidR="00DC1E61" w:rsidRPr="00D023E7">
        <w:rPr>
          <w:rFonts w:ascii="Times New Roman" w:hAnsi="Times New Roman" w:cs="Times New Roman"/>
          <w:szCs w:val="20"/>
        </w:rPr>
        <w:t>annual budget</w:t>
      </w:r>
      <w:r w:rsidR="00561D01" w:rsidRPr="00D023E7">
        <w:rPr>
          <w:rFonts w:ascii="Times New Roman" w:hAnsi="Times New Roman" w:cs="Times New Roman"/>
          <w:szCs w:val="20"/>
        </w:rPr>
        <w:t>” and “</w:t>
      </w:r>
      <w:r w:rsidR="00DC1E61" w:rsidRPr="00D023E7">
        <w:rPr>
          <w:rFonts w:ascii="Times New Roman" w:hAnsi="Times New Roman" w:cs="Times New Roman"/>
          <w:szCs w:val="20"/>
        </w:rPr>
        <w:t>and submit such</w:t>
      </w:r>
      <w:r w:rsidR="00200BE7">
        <w:rPr>
          <w:rFonts w:ascii="Times New Roman" w:hAnsi="Times New Roman" w:cs="Times New Roman"/>
          <w:szCs w:val="20"/>
        </w:rPr>
        <w:t xml:space="preserve"> budget</w:t>
      </w:r>
      <w:r w:rsidR="00561D01" w:rsidRPr="00D023E7">
        <w:rPr>
          <w:rFonts w:ascii="Times New Roman" w:hAnsi="Times New Roman" w:cs="Times New Roman"/>
          <w:szCs w:val="20"/>
        </w:rPr>
        <w:t>”</w:t>
      </w:r>
      <w:r w:rsidR="00DC1E61" w:rsidRPr="00D023E7">
        <w:rPr>
          <w:rFonts w:ascii="Times New Roman" w:hAnsi="Times New Roman" w:cs="Times New Roman"/>
          <w:szCs w:val="20"/>
        </w:rPr>
        <w:t xml:space="preserve">; and </w:t>
      </w:r>
      <w:r w:rsidR="00200BE7">
        <w:rPr>
          <w:rFonts w:ascii="Times New Roman" w:hAnsi="Times New Roman" w:cs="Times New Roman"/>
          <w:szCs w:val="20"/>
        </w:rPr>
        <w:t>by inserting</w:t>
      </w:r>
      <w:r w:rsidR="00DC1E61" w:rsidRPr="00D023E7">
        <w:rPr>
          <w:rFonts w:ascii="Times New Roman" w:hAnsi="Times New Roman" w:cs="Times New Roman"/>
          <w:szCs w:val="20"/>
        </w:rPr>
        <w:t xml:space="preserve"> “at the January meeting” after “Board of Governors”</w:t>
      </w:r>
      <w:r w:rsidR="00200BE7">
        <w:rPr>
          <w:rFonts w:ascii="Times New Roman" w:hAnsi="Times New Roman" w:cs="Times New Roman"/>
          <w:szCs w:val="20"/>
        </w:rPr>
        <w:t xml:space="preserve">; </w:t>
      </w:r>
      <w:r w:rsidR="00F14287">
        <w:rPr>
          <w:rFonts w:ascii="Times New Roman" w:hAnsi="Times New Roman" w:cs="Times New Roman"/>
          <w:szCs w:val="20"/>
        </w:rPr>
        <w:t>by striking “for approval” and adding “and the annual budget with any changes by the Board of Governors shall be approved at or before the February meeting</w:t>
      </w:r>
      <w:r w:rsidR="00561D01" w:rsidRPr="00D023E7">
        <w:rPr>
          <w:rFonts w:ascii="Times New Roman" w:hAnsi="Times New Roman" w:cs="Times New Roman"/>
          <w:szCs w:val="20"/>
        </w:rPr>
        <w:t>.</w:t>
      </w:r>
    </w:p>
    <w:p w14:paraId="5C06E9E4" w14:textId="77777777" w:rsidR="00561D01" w:rsidRPr="00D023E7" w:rsidRDefault="00561D01" w:rsidP="00561D01">
      <w:pPr>
        <w:rPr>
          <w:rFonts w:ascii="Times New Roman" w:hAnsi="Times New Roman" w:cs="Times New Roman"/>
          <w:szCs w:val="20"/>
        </w:rPr>
      </w:pPr>
    </w:p>
    <w:p w14:paraId="1047BF66" w14:textId="77777777" w:rsidR="00561D01" w:rsidRPr="00D023E7" w:rsidRDefault="00561D01" w:rsidP="00561D01">
      <w:pPr>
        <w:rPr>
          <w:rFonts w:ascii="Times New Roman" w:hAnsi="Times New Roman" w:cs="Times New Roman"/>
          <w:szCs w:val="20"/>
        </w:rPr>
      </w:pPr>
      <w:r w:rsidRPr="00D023E7">
        <w:rPr>
          <w:rFonts w:ascii="Times New Roman" w:hAnsi="Times New Roman" w:cs="Times New Roman"/>
          <w:szCs w:val="20"/>
        </w:rPr>
        <w:t>Current provision:</w:t>
      </w:r>
      <w:r w:rsidRPr="00D023E7">
        <w:rPr>
          <w:sz w:val="20"/>
          <w:szCs w:val="20"/>
        </w:rPr>
        <w:t xml:space="preserve"> </w:t>
      </w:r>
      <w:r w:rsidRPr="00D023E7">
        <w:rPr>
          <w:rFonts w:ascii="Times New Roman" w:hAnsi="Times New Roman" w:cs="Times New Roman"/>
          <w:szCs w:val="20"/>
        </w:rPr>
        <w:t>Section 1a. The Commodore shall prepare an annual budget within thirty (30) days following the annual meeting and submit such budget to the Board of Governors for approval.</w:t>
      </w:r>
    </w:p>
    <w:p w14:paraId="2B86714A" w14:textId="77777777" w:rsidR="00561D01" w:rsidRPr="00D023E7" w:rsidRDefault="00561D01" w:rsidP="00561D01">
      <w:pPr>
        <w:rPr>
          <w:rFonts w:ascii="Times New Roman" w:hAnsi="Times New Roman" w:cs="Times New Roman"/>
          <w:szCs w:val="20"/>
        </w:rPr>
      </w:pPr>
    </w:p>
    <w:p w14:paraId="5FB4F76D" w14:textId="77777777" w:rsidR="00561D01" w:rsidRPr="00D023E7" w:rsidRDefault="00561D01" w:rsidP="00561D01">
      <w:pPr>
        <w:rPr>
          <w:rFonts w:ascii="Times New Roman" w:hAnsi="Times New Roman" w:cs="Times New Roman"/>
          <w:szCs w:val="20"/>
        </w:rPr>
      </w:pPr>
      <w:r w:rsidRPr="00D023E7">
        <w:rPr>
          <w:rFonts w:ascii="Times New Roman" w:hAnsi="Times New Roman" w:cs="Times New Roman"/>
          <w:szCs w:val="20"/>
        </w:rPr>
        <w:t xml:space="preserve">Amended provision: Section </w:t>
      </w:r>
      <w:r w:rsidR="00DC1E61" w:rsidRPr="00D023E7">
        <w:rPr>
          <w:rFonts w:ascii="Times New Roman" w:hAnsi="Times New Roman" w:cs="Times New Roman"/>
          <w:szCs w:val="20"/>
        </w:rPr>
        <w:t>1a. The Commodore Elect shall prepare an annual budget for his term of office and submit such budget to the Board of Governors at the January meeting</w:t>
      </w:r>
      <w:r w:rsidR="00F14287">
        <w:rPr>
          <w:rFonts w:ascii="Times New Roman" w:hAnsi="Times New Roman" w:cs="Times New Roman"/>
          <w:szCs w:val="20"/>
        </w:rPr>
        <w:t xml:space="preserve"> and the annual budget with any changes by the Board of Governors shall be approved at or before the February meeting</w:t>
      </w:r>
    </w:p>
    <w:p w14:paraId="3C84FEBE" w14:textId="77777777" w:rsidR="00DC1E61" w:rsidRPr="00D023E7" w:rsidRDefault="00DC1E61" w:rsidP="00561D01">
      <w:pPr>
        <w:rPr>
          <w:rFonts w:ascii="Times New Roman" w:hAnsi="Times New Roman" w:cs="Times New Roman"/>
          <w:szCs w:val="20"/>
        </w:rPr>
      </w:pPr>
    </w:p>
    <w:p w14:paraId="552D9950" w14:textId="77777777" w:rsidR="00561D01" w:rsidRPr="00D023E7" w:rsidRDefault="00561D01" w:rsidP="00561D01">
      <w:pPr>
        <w:ind w:firstLine="720"/>
        <w:rPr>
          <w:rFonts w:ascii="Times New Roman" w:hAnsi="Times New Roman" w:cs="Times New Roman"/>
          <w:szCs w:val="20"/>
        </w:rPr>
      </w:pPr>
      <w:r w:rsidRPr="00D023E7">
        <w:rPr>
          <w:rFonts w:ascii="Times New Roman" w:hAnsi="Times New Roman" w:cs="Times New Roman"/>
          <w:szCs w:val="20"/>
        </w:rPr>
        <w:t xml:space="preserve">Rationale: </w:t>
      </w:r>
      <w:r w:rsidR="00DC1E61" w:rsidRPr="00D023E7">
        <w:rPr>
          <w:rFonts w:ascii="Times New Roman" w:hAnsi="Times New Roman" w:cs="Times New Roman"/>
          <w:szCs w:val="20"/>
        </w:rPr>
        <w:t>Revision of timeline due to calendar vs. fiscal year.</w:t>
      </w:r>
      <w:r w:rsidR="00F14287">
        <w:rPr>
          <w:rFonts w:ascii="Times New Roman" w:hAnsi="Times New Roman" w:cs="Times New Roman"/>
          <w:szCs w:val="20"/>
        </w:rPr>
        <w:t xml:space="preserve"> This is consistent with the current provision that the budget was to be presented within 30 days of the annual meeting (i.e. mid-November so should be presented at the November board meeting – i.e. first meeting of the “new/incoming” board. We then mandate that they approve it at the January or no later than the February board meeting</w:t>
      </w:r>
    </w:p>
    <w:p w14:paraId="515F672E" w14:textId="77777777" w:rsidR="00DC1E61" w:rsidRPr="00D023E7" w:rsidRDefault="00DC1E61" w:rsidP="00561D01">
      <w:pPr>
        <w:ind w:firstLine="720"/>
        <w:rPr>
          <w:rFonts w:ascii="Times New Roman" w:hAnsi="Times New Roman" w:cs="Times New Roman"/>
          <w:szCs w:val="20"/>
        </w:rPr>
      </w:pPr>
    </w:p>
    <w:p w14:paraId="540636BD" w14:textId="5C6687ED" w:rsidR="00DC1E61" w:rsidRPr="00D023E7" w:rsidRDefault="006E2D5A" w:rsidP="00DC1E61">
      <w:pPr>
        <w:rPr>
          <w:rFonts w:ascii="Times New Roman" w:hAnsi="Times New Roman" w:cs="Times New Roman"/>
          <w:szCs w:val="20"/>
        </w:rPr>
      </w:pPr>
      <w:r w:rsidRPr="006E2D5A">
        <w:rPr>
          <w:rFonts w:ascii="Times New Roman" w:hAnsi="Times New Roman" w:cs="Times New Roman"/>
          <w:b/>
          <w:bCs/>
          <w:szCs w:val="20"/>
        </w:rPr>
        <w:lastRenderedPageBreak/>
        <w:t>2</w:t>
      </w:r>
      <w:r w:rsidR="008664D4">
        <w:rPr>
          <w:rFonts w:ascii="Times New Roman" w:hAnsi="Times New Roman" w:cs="Times New Roman"/>
          <w:b/>
          <w:szCs w:val="20"/>
        </w:rPr>
        <w:t xml:space="preserve"> </w:t>
      </w:r>
      <w:r w:rsidR="008701AC">
        <w:rPr>
          <w:rFonts w:ascii="Times New Roman" w:hAnsi="Times New Roman" w:cs="Times New Roman"/>
          <w:b/>
          <w:szCs w:val="20"/>
        </w:rPr>
        <w:t>O</w:t>
      </w:r>
      <w:r w:rsidR="00DC1E61" w:rsidRPr="00D023E7">
        <w:rPr>
          <w:rFonts w:ascii="Times New Roman" w:hAnsi="Times New Roman" w:cs="Times New Roman"/>
          <w:b/>
          <w:szCs w:val="20"/>
        </w:rPr>
        <w:t>.</w:t>
      </w:r>
      <w:r w:rsidR="00DC1E61" w:rsidRPr="00D023E7">
        <w:rPr>
          <w:rFonts w:ascii="Times New Roman" w:hAnsi="Times New Roman" w:cs="Times New Roman"/>
          <w:szCs w:val="20"/>
        </w:rPr>
        <w:tab/>
        <w:t>amend Article VI, Section 5 (5) by striking “close of the fiscal year” and adding “February Meeting</w:t>
      </w:r>
      <w:r w:rsidR="00F14287">
        <w:rPr>
          <w:rFonts w:ascii="Times New Roman" w:hAnsi="Times New Roman" w:cs="Times New Roman"/>
          <w:szCs w:val="20"/>
        </w:rPr>
        <w:t xml:space="preserve"> following their term of office</w:t>
      </w:r>
      <w:r w:rsidR="00DC1E61" w:rsidRPr="00D023E7">
        <w:rPr>
          <w:rFonts w:ascii="Times New Roman" w:hAnsi="Times New Roman" w:cs="Times New Roman"/>
          <w:szCs w:val="20"/>
        </w:rPr>
        <w:t>”.</w:t>
      </w:r>
    </w:p>
    <w:p w14:paraId="0D6EC123" w14:textId="77777777" w:rsidR="00DC1E61" w:rsidRPr="00D023E7" w:rsidRDefault="00DC1E61" w:rsidP="00DC1E61">
      <w:pPr>
        <w:rPr>
          <w:rFonts w:ascii="Times New Roman" w:hAnsi="Times New Roman" w:cs="Times New Roman"/>
          <w:szCs w:val="20"/>
        </w:rPr>
      </w:pPr>
    </w:p>
    <w:p w14:paraId="6CF41256" w14:textId="77777777" w:rsidR="00DC1E61" w:rsidRPr="00D023E7" w:rsidRDefault="00DC1E61" w:rsidP="00DC1E61">
      <w:pPr>
        <w:rPr>
          <w:rFonts w:ascii="Times New Roman" w:hAnsi="Times New Roman" w:cs="Times New Roman"/>
          <w:szCs w:val="20"/>
        </w:rPr>
      </w:pPr>
      <w:r w:rsidRPr="00D023E7">
        <w:rPr>
          <w:rFonts w:ascii="Times New Roman" w:hAnsi="Times New Roman" w:cs="Times New Roman"/>
          <w:szCs w:val="20"/>
        </w:rPr>
        <w:t>Current provision:</w:t>
      </w:r>
      <w:r w:rsidRPr="00D023E7">
        <w:rPr>
          <w:sz w:val="20"/>
          <w:szCs w:val="20"/>
        </w:rPr>
        <w:t xml:space="preserve"> </w:t>
      </w:r>
      <w:r w:rsidRPr="00D023E7">
        <w:rPr>
          <w:rFonts w:ascii="Times New Roman" w:hAnsi="Times New Roman" w:cs="Times New Roman"/>
          <w:szCs w:val="20"/>
        </w:rPr>
        <w:t>Section 5 (5) Make the annual report and submit the same to the Membership at the close of the fiscal year.</w:t>
      </w:r>
    </w:p>
    <w:p w14:paraId="6A70570A" w14:textId="77777777" w:rsidR="00DC1E61" w:rsidRPr="00D023E7" w:rsidRDefault="00DC1E61" w:rsidP="00DC1E61">
      <w:pPr>
        <w:rPr>
          <w:rFonts w:ascii="Times New Roman" w:hAnsi="Times New Roman" w:cs="Times New Roman"/>
          <w:szCs w:val="20"/>
        </w:rPr>
      </w:pPr>
    </w:p>
    <w:p w14:paraId="72C806C0" w14:textId="77777777" w:rsidR="00DC1E61" w:rsidRPr="00D023E7" w:rsidRDefault="00DC1E61" w:rsidP="00DC1E61">
      <w:pPr>
        <w:rPr>
          <w:rFonts w:ascii="Times New Roman" w:hAnsi="Times New Roman" w:cs="Times New Roman"/>
          <w:szCs w:val="20"/>
        </w:rPr>
      </w:pPr>
      <w:r w:rsidRPr="00D023E7">
        <w:rPr>
          <w:rFonts w:ascii="Times New Roman" w:hAnsi="Times New Roman" w:cs="Times New Roman"/>
          <w:szCs w:val="20"/>
        </w:rPr>
        <w:t>Amended provision: Section 5 (5) Make the annual report and submit the same to the Membership at the February Meeting</w:t>
      </w:r>
      <w:r w:rsidR="00F14287">
        <w:rPr>
          <w:rFonts w:ascii="Times New Roman" w:hAnsi="Times New Roman" w:cs="Times New Roman"/>
          <w:szCs w:val="20"/>
        </w:rPr>
        <w:t xml:space="preserve"> following their term of office</w:t>
      </w:r>
      <w:r w:rsidRPr="00D023E7">
        <w:rPr>
          <w:rFonts w:ascii="Times New Roman" w:hAnsi="Times New Roman" w:cs="Times New Roman"/>
          <w:szCs w:val="20"/>
        </w:rPr>
        <w:t>.</w:t>
      </w:r>
    </w:p>
    <w:p w14:paraId="7EB7F812" w14:textId="77777777" w:rsidR="00DC1E61" w:rsidRPr="00D023E7" w:rsidRDefault="00DC1E61" w:rsidP="00DC1E61">
      <w:pPr>
        <w:rPr>
          <w:rFonts w:ascii="Times New Roman" w:hAnsi="Times New Roman" w:cs="Times New Roman"/>
          <w:szCs w:val="20"/>
        </w:rPr>
      </w:pPr>
    </w:p>
    <w:p w14:paraId="72B4C259" w14:textId="77777777" w:rsidR="00DC1E61" w:rsidRPr="00D023E7" w:rsidRDefault="00DC1E61" w:rsidP="00DC1E61">
      <w:pPr>
        <w:ind w:firstLine="720"/>
        <w:rPr>
          <w:rFonts w:ascii="Times New Roman" w:hAnsi="Times New Roman" w:cs="Times New Roman"/>
          <w:szCs w:val="20"/>
        </w:rPr>
      </w:pPr>
      <w:r w:rsidRPr="00D023E7">
        <w:rPr>
          <w:rFonts w:ascii="Times New Roman" w:hAnsi="Times New Roman" w:cs="Times New Roman"/>
          <w:szCs w:val="20"/>
        </w:rPr>
        <w:t>Rationale: Revision of timeline due to calendar vs. fiscal year.</w:t>
      </w:r>
      <w:r w:rsidR="00F14287">
        <w:rPr>
          <w:rFonts w:ascii="Times New Roman" w:hAnsi="Times New Roman" w:cs="Times New Roman"/>
          <w:szCs w:val="20"/>
        </w:rPr>
        <w:t xml:space="preserve"> The “outgoing/Past” Treasurer is the one that should make the annual report and submit it to the membership as it is his fiscal year when he was Treasurer.</w:t>
      </w:r>
    </w:p>
    <w:p w14:paraId="1B90BB42" w14:textId="77777777" w:rsidR="007856FA" w:rsidRPr="00D023E7" w:rsidRDefault="007856FA" w:rsidP="00DC1E61">
      <w:pPr>
        <w:rPr>
          <w:rFonts w:ascii="Times New Roman" w:hAnsi="Times New Roman" w:cs="Times New Roman"/>
          <w:szCs w:val="20"/>
        </w:rPr>
      </w:pPr>
    </w:p>
    <w:p w14:paraId="1A6C8E3F" w14:textId="1F99D8B0" w:rsidR="00DC1E61" w:rsidRPr="00D023E7" w:rsidRDefault="006E2D5A" w:rsidP="00DC1E61">
      <w:pPr>
        <w:rPr>
          <w:rFonts w:ascii="Times New Roman" w:hAnsi="Times New Roman" w:cs="Times New Roman"/>
          <w:szCs w:val="20"/>
        </w:rPr>
      </w:pPr>
      <w:r>
        <w:rPr>
          <w:rFonts w:ascii="Times New Roman" w:hAnsi="Times New Roman" w:cs="Times New Roman"/>
          <w:b/>
          <w:bCs/>
          <w:szCs w:val="20"/>
        </w:rPr>
        <w:t xml:space="preserve">1B. &amp; </w:t>
      </w:r>
      <w:r w:rsidRPr="006E2D5A">
        <w:rPr>
          <w:rFonts w:ascii="Times New Roman" w:hAnsi="Times New Roman" w:cs="Times New Roman"/>
          <w:b/>
          <w:bCs/>
          <w:szCs w:val="20"/>
        </w:rPr>
        <w:t>2</w:t>
      </w:r>
      <w:r w:rsidR="008664D4">
        <w:rPr>
          <w:rFonts w:ascii="Times New Roman" w:hAnsi="Times New Roman" w:cs="Times New Roman"/>
          <w:b/>
          <w:bCs/>
          <w:szCs w:val="20"/>
        </w:rPr>
        <w:t xml:space="preserve"> </w:t>
      </w:r>
      <w:r w:rsidR="008701AC">
        <w:rPr>
          <w:rFonts w:ascii="Times New Roman" w:hAnsi="Times New Roman" w:cs="Times New Roman"/>
          <w:b/>
          <w:bCs/>
          <w:szCs w:val="20"/>
        </w:rPr>
        <w:t>P</w:t>
      </w:r>
      <w:r w:rsidR="007856FA" w:rsidRPr="00D023E7">
        <w:rPr>
          <w:rFonts w:ascii="Times New Roman" w:hAnsi="Times New Roman" w:cs="Times New Roman"/>
          <w:b/>
          <w:bCs/>
          <w:szCs w:val="20"/>
        </w:rPr>
        <w:t>.</w:t>
      </w:r>
      <w:r w:rsidR="007856FA" w:rsidRPr="00D023E7">
        <w:rPr>
          <w:rFonts w:ascii="Times New Roman" w:hAnsi="Times New Roman" w:cs="Times New Roman"/>
          <w:b/>
          <w:bCs/>
          <w:szCs w:val="20"/>
        </w:rPr>
        <w:tab/>
      </w:r>
      <w:r w:rsidR="00DC1E61" w:rsidRPr="00D023E7">
        <w:rPr>
          <w:rFonts w:ascii="Times New Roman" w:hAnsi="Times New Roman" w:cs="Times New Roman"/>
          <w:szCs w:val="20"/>
        </w:rPr>
        <w:t xml:space="preserve">amend Article VI, Section 6 by striking </w:t>
      </w:r>
      <w:r w:rsidR="00814620">
        <w:rPr>
          <w:rFonts w:ascii="Times New Roman" w:hAnsi="Times New Roman" w:cs="Times New Roman"/>
          <w:szCs w:val="20"/>
        </w:rPr>
        <w:t xml:space="preserve">“may” and “as a non-voting member” in the first sentence; by striking </w:t>
      </w:r>
      <w:r w:rsidR="00DC1E61" w:rsidRPr="00D023E7">
        <w:rPr>
          <w:rFonts w:ascii="Times New Roman" w:hAnsi="Times New Roman" w:cs="Times New Roman"/>
          <w:szCs w:val="20"/>
        </w:rPr>
        <w:t>“the annual election” and adding “January 1 of the following year</w:t>
      </w:r>
      <w:r w:rsidR="009B2FC0">
        <w:rPr>
          <w:rFonts w:ascii="Times New Roman" w:hAnsi="Times New Roman" w:cs="Times New Roman"/>
          <w:szCs w:val="20"/>
        </w:rPr>
        <w:t>.</w:t>
      </w:r>
      <w:r w:rsidR="00DC1E61" w:rsidRPr="00D023E7">
        <w:rPr>
          <w:rFonts w:ascii="Times New Roman" w:hAnsi="Times New Roman" w:cs="Times New Roman"/>
          <w:szCs w:val="20"/>
        </w:rPr>
        <w:t>”</w:t>
      </w:r>
      <w:r w:rsidR="00814620">
        <w:rPr>
          <w:rFonts w:ascii="Times New Roman" w:hAnsi="Times New Roman" w:cs="Times New Roman"/>
          <w:szCs w:val="20"/>
        </w:rPr>
        <w:t xml:space="preserve"> in the second sentence</w:t>
      </w:r>
      <w:r w:rsidR="00DC1E61" w:rsidRPr="00D023E7">
        <w:rPr>
          <w:rFonts w:ascii="Times New Roman" w:hAnsi="Times New Roman" w:cs="Times New Roman"/>
          <w:szCs w:val="20"/>
        </w:rPr>
        <w:t>.</w:t>
      </w:r>
    </w:p>
    <w:p w14:paraId="5199D45D" w14:textId="77777777" w:rsidR="00DC1E61" w:rsidRPr="00D023E7" w:rsidRDefault="00DC1E61" w:rsidP="00DC1E61">
      <w:pPr>
        <w:rPr>
          <w:rFonts w:ascii="Times New Roman" w:hAnsi="Times New Roman" w:cs="Times New Roman"/>
          <w:szCs w:val="20"/>
        </w:rPr>
      </w:pPr>
    </w:p>
    <w:p w14:paraId="1574C695" w14:textId="77777777" w:rsidR="00DC1E61" w:rsidRPr="00D023E7" w:rsidRDefault="00DC1E61" w:rsidP="00DC1E61">
      <w:pPr>
        <w:rPr>
          <w:rFonts w:ascii="Times New Roman" w:hAnsi="Times New Roman" w:cs="Times New Roman"/>
          <w:szCs w:val="20"/>
        </w:rPr>
      </w:pPr>
      <w:r w:rsidRPr="00D023E7">
        <w:rPr>
          <w:rFonts w:ascii="Times New Roman" w:hAnsi="Times New Roman" w:cs="Times New Roman"/>
          <w:szCs w:val="20"/>
        </w:rPr>
        <w:t>Current provision:</w:t>
      </w:r>
      <w:r w:rsidRPr="00D023E7">
        <w:rPr>
          <w:sz w:val="20"/>
          <w:szCs w:val="20"/>
        </w:rPr>
        <w:t xml:space="preserve"> </w:t>
      </w:r>
      <w:r w:rsidRPr="00D023E7">
        <w:rPr>
          <w:rFonts w:ascii="Times New Roman" w:hAnsi="Times New Roman" w:cs="Times New Roman"/>
          <w:szCs w:val="20"/>
        </w:rPr>
        <w:t>Section 6. The TREASURER ELECT shall assist the Treasurer and may attend meetings of the Board of Governors as a non-voting member. The Treasurer Elect shall succeed the Treasurer as soon as practical after the annual election.</w:t>
      </w:r>
    </w:p>
    <w:p w14:paraId="3BF310F4" w14:textId="77777777" w:rsidR="00DC1E61" w:rsidRPr="00D023E7" w:rsidRDefault="00DC1E61" w:rsidP="00DC1E61">
      <w:pPr>
        <w:rPr>
          <w:rFonts w:ascii="Times New Roman" w:hAnsi="Times New Roman" w:cs="Times New Roman"/>
          <w:szCs w:val="20"/>
        </w:rPr>
      </w:pPr>
    </w:p>
    <w:p w14:paraId="76DE3DC6" w14:textId="0082DC3F" w:rsidR="00DC1E61" w:rsidRPr="00D023E7" w:rsidRDefault="00DC1E61" w:rsidP="00DC1E61">
      <w:pPr>
        <w:rPr>
          <w:rFonts w:ascii="Times New Roman" w:hAnsi="Times New Roman" w:cs="Times New Roman"/>
          <w:szCs w:val="20"/>
        </w:rPr>
      </w:pPr>
      <w:r w:rsidRPr="00D023E7">
        <w:rPr>
          <w:rFonts w:ascii="Times New Roman" w:hAnsi="Times New Roman" w:cs="Times New Roman"/>
          <w:szCs w:val="20"/>
        </w:rPr>
        <w:t xml:space="preserve">Amended provision: Section 6. The TREASURER ELECT shall assist the Treasurer and attend meetings of the Board of Governors. The Treasurer Elect shall succeed the Treasurer </w:t>
      </w:r>
      <w:r w:rsidR="009B2FC0">
        <w:rPr>
          <w:rFonts w:ascii="Times New Roman" w:hAnsi="Times New Roman" w:cs="Times New Roman"/>
          <w:szCs w:val="20"/>
        </w:rPr>
        <w:t xml:space="preserve">as soon as practical after </w:t>
      </w:r>
      <w:r w:rsidRPr="00D023E7">
        <w:rPr>
          <w:rFonts w:ascii="Times New Roman" w:hAnsi="Times New Roman" w:cs="Times New Roman"/>
          <w:szCs w:val="20"/>
        </w:rPr>
        <w:t>January 1 of the following year.</w:t>
      </w:r>
    </w:p>
    <w:p w14:paraId="46F4CCAA" w14:textId="77777777" w:rsidR="00DC1E61" w:rsidRPr="00D023E7" w:rsidRDefault="00DC1E61" w:rsidP="00DC1E61">
      <w:pPr>
        <w:rPr>
          <w:rFonts w:ascii="Times New Roman" w:hAnsi="Times New Roman" w:cs="Times New Roman"/>
          <w:szCs w:val="20"/>
        </w:rPr>
      </w:pPr>
    </w:p>
    <w:p w14:paraId="385C79CA" w14:textId="02F9B00C" w:rsidR="00DC1E61" w:rsidRDefault="00DC1E61" w:rsidP="00DC1E61">
      <w:pPr>
        <w:ind w:firstLine="720"/>
        <w:rPr>
          <w:rFonts w:ascii="Times New Roman" w:hAnsi="Times New Roman" w:cs="Times New Roman"/>
          <w:szCs w:val="20"/>
        </w:rPr>
      </w:pPr>
      <w:r w:rsidRPr="00D023E7">
        <w:rPr>
          <w:rFonts w:ascii="Times New Roman" w:hAnsi="Times New Roman" w:cs="Times New Roman"/>
          <w:szCs w:val="20"/>
        </w:rPr>
        <w:t xml:space="preserve">Rationale: </w:t>
      </w:r>
      <w:r w:rsidR="00814620">
        <w:rPr>
          <w:rFonts w:ascii="Times New Roman" w:hAnsi="Times New Roman" w:cs="Times New Roman"/>
          <w:szCs w:val="20"/>
        </w:rPr>
        <w:t xml:space="preserve">Making the Treasurer Elect a voting member of the </w:t>
      </w:r>
      <w:proofErr w:type="spellStart"/>
      <w:r w:rsidR="00814620">
        <w:rPr>
          <w:rFonts w:ascii="Times New Roman" w:hAnsi="Times New Roman" w:cs="Times New Roman"/>
          <w:szCs w:val="20"/>
        </w:rPr>
        <w:t>BoG</w:t>
      </w:r>
      <w:proofErr w:type="spellEnd"/>
      <w:r w:rsidR="00814620">
        <w:rPr>
          <w:rFonts w:ascii="Times New Roman" w:hAnsi="Times New Roman" w:cs="Times New Roman"/>
          <w:szCs w:val="20"/>
        </w:rPr>
        <w:t xml:space="preserve"> means they “shall” attend the meetings and they are no longer there as a non-voting member. </w:t>
      </w:r>
      <w:r w:rsidRPr="00D023E7">
        <w:rPr>
          <w:rFonts w:ascii="Times New Roman" w:hAnsi="Times New Roman" w:cs="Times New Roman"/>
          <w:szCs w:val="20"/>
        </w:rPr>
        <w:t>Revision of timeline due to calendar vs. fiscal year.</w:t>
      </w:r>
      <w:r w:rsidR="009B2FC0">
        <w:rPr>
          <w:rFonts w:ascii="Times New Roman" w:hAnsi="Times New Roman" w:cs="Times New Roman"/>
          <w:szCs w:val="20"/>
        </w:rPr>
        <w:t xml:space="preserve"> Outgoing Treasurer still may need to finish up the previous fiscal year’s financials.</w:t>
      </w:r>
    </w:p>
    <w:p w14:paraId="4EB900AA" w14:textId="77777777" w:rsidR="00F14287" w:rsidRPr="00D023E7" w:rsidRDefault="00F14287" w:rsidP="00DC1E61">
      <w:pPr>
        <w:ind w:firstLine="720"/>
        <w:rPr>
          <w:rFonts w:ascii="Times New Roman" w:hAnsi="Times New Roman" w:cs="Times New Roman"/>
          <w:szCs w:val="20"/>
        </w:rPr>
      </w:pPr>
    </w:p>
    <w:p w14:paraId="2A5B6222" w14:textId="560EFD61" w:rsidR="007856FA" w:rsidRPr="00D023E7" w:rsidRDefault="006E2D5A" w:rsidP="007856FA">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bCs/>
          <w:szCs w:val="20"/>
        </w:rPr>
        <w:t xml:space="preserve"> </w:t>
      </w:r>
      <w:r w:rsidR="008701AC">
        <w:rPr>
          <w:rFonts w:ascii="Times New Roman" w:hAnsi="Times New Roman" w:cs="Times New Roman"/>
          <w:b/>
          <w:bCs/>
          <w:szCs w:val="20"/>
        </w:rPr>
        <w:t>Q</w:t>
      </w:r>
      <w:r w:rsidR="007856FA" w:rsidRPr="00D023E7">
        <w:rPr>
          <w:rFonts w:ascii="Times New Roman" w:hAnsi="Times New Roman" w:cs="Times New Roman"/>
          <w:b/>
          <w:bCs/>
          <w:szCs w:val="20"/>
        </w:rPr>
        <w:t>.</w:t>
      </w:r>
      <w:r w:rsidR="007856FA" w:rsidRPr="00D023E7">
        <w:rPr>
          <w:rFonts w:ascii="Times New Roman" w:hAnsi="Times New Roman" w:cs="Times New Roman"/>
          <w:b/>
          <w:bCs/>
          <w:szCs w:val="20"/>
        </w:rPr>
        <w:tab/>
      </w:r>
      <w:r w:rsidR="007856FA" w:rsidRPr="00D023E7">
        <w:rPr>
          <w:rFonts w:ascii="Times New Roman" w:hAnsi="Times New Roman" w:cs="Times New Roman"/>
          <w:szCs w:val="20"/>
        </w:rPr>
        <w:t xml:space="preserve">amend Article VI, Section 7 by striking “immediately upon” and inserting “effective January 1 of year following” between “shall take office – </w:t>
      </w:r>
      <w:proofErr w:type="gramStart"/>
      <w:r w:rsidR="007856FA" w:rsidRPr="00D023E7">
        <w:rPr>
          <w:rFonts w:ascii="Times New Roman" w:hAnsi="Times New Roman" w:cs="Times New Roman"/>
          <w:szCs w:val="20"/>
        </w:rPr>
        <w:t>“ and</w:t>
      </w:r>
      <w:proofErr w:type="gramEnd"/>
      <w:r w:rsidR="007856FA" w:rsidRPr="00D023E7">
        <w:rPr>
          <w:rFonts w:ascii="Times New Roman" w:hAnsi="Times New Roman" w:cs="Times New Roman"/>
          <w:szCs w:val="20"/>
        </w:rPr>
        <w:t xml:space="preserve"> “their election”; and by </w:t>
      </w:r>
      <w:r w:rsidR="00AC28DB">
        <w:rPr>
          <w:rFonts w:ascii="Times New Roman" w:hAnsi="Times New Roman" w:cs="Times New Roman"/>
          <w:szCs w:val="20"/>
        </w:rPr>
        <w:t>inserting</w:t>
      </w:r>
      <w:r w:rsidR="007856FA" w:rsidRPr="00D023E7">
        <w:rPr>
          <w:rFonts w:ascii="Times New Roman" w:hAnsi="Times New Roman" w:cs="Times New Roman"/>
          <w:szCs w:val="20"/>
        </w:rPr>
        <w:t xml:space="preserve"> “December 31</w:t>
      </w:r>
      <w:r w:rsidR="00AC28DB">
        <w:rPr>
          <w:rFonts w:ascii="Times New Roman" w:hAnsi="Times New Roman" w:cs="Times New Roman"/>
          <w:szCs w:val="20"/>
        </w:rPr>
        <w:t xml:space="preserve"> of that calendar year or”</w:t>
      </w:r>
      <w:r w:rsidR="007856FA" w:rsidRPr="00D023E7">
        <w:rPr>
          <w:rFonts w:ascii="Times New Roman" w:hAnsi="Times New Roman" w:cs="Times New Roman"/>
          <w:szCs w:val="20"/>
        </w:rPr>
        <w:t xml:space="preserve"> </w:t>
      </w:r>
      <w:r w:rsidR="00AC28DB">
        <w:rPr>
          <w:rFonts w:ascii="Times New Roman" w:hAnsi="Times New Roman" w:cs="Times New Roman"/>
          <w:szCs w:val="20"/>
        </w:rPr>
        <w:t xml:space="preserve">between </w:t>
      </w:r>
      <w:r w:rsidR="007856FA" w:rsidRPr="00D023E7">
        <w:rPr>
          <w:rFonts w:ascii="Times New Roman" w:hAnsi="Times New Roman" w:cs="Times New Roman"/>
          <w:szCs w:val="20"/>
        </w:rPr>
        <w:t>“until”</w:t>
      </w:r>
      <w:r w:rsidR="00AC28DB">
        <w:rPr>
          <w:rFonts w:ascii="Times New Roman" w:hAnsi="Times New Roman" w:cs="Times New Roman"/>
          <w:szCs w:val="20"/>
        </w:rPr>
        <w:t xml:space="preserve"> and “</w:t>
      </w:r>
      <w:r w:rsidR="002B26FB">
        <w:rPr>
          <w:rFonts w:ascii="Times New Roman" w:hAnsi="Times New Roman" w:cs="Times New Roman"/>
          <w:szCs w:val="20"/>
        </w:rPr>
        <w:t>their successors”</w:t>
      </w:r>
      <w:r w:rsidR="007856FA" w:rsidRPr="00D023E7">
        <w:rPr>
          <w:rFonts w:ascii="Times New Roman" w:hAnsi="Times New Roman" w:cs="Times New Roman"/>
          <w:szCs w:val="20"/>
        </w:rPr>
        <w:t>.</w:t>
      </w:r>
    </w:p>
    <w:p w14:paraId="0ED08D2B" w14:textId="77777777" w:rsidR="007856FA" w:rsidRPr="00D023E7" w:rsidRDefault="007856FA" w:rsidP="007856FA">
      <w:pPr>
        <w:rPr>
          <w:rFonts w:ascii="Times New Roman" w:hAnsi="Times New Roman" w:cs="Times New Roman"/>
          <w:szCs w:val="20"/>
        </w:rPr>
      </w:pPr>
    </w:p>
    <w:p w14:paraId="71C463CA" w14:textId="77777777" w:rsidR="007856FA" w:rsidRPr="00D023E7" w:rsidRDefault="007856FA" w:rsidP="007856FA">
      <w:pPr>
        <w:rPr>
          <w:rFonts w:ascii="Times New Roman" w:hAnsi="Times New Roman" w:cs="Times New Roman"/>
          <w:szCs w:val="20"/>
        </w:rPr>
      </w:pPr>
      <w:r w:rsidRPr="00D023E7">
        <w:rPr>
          <w:rFonts w:ascii="Times New Roman" w:hAnsi="Times New Roman" w:cs="Times New Roman"/>
          <w:szCs w:val="20"/>
        </w:rPr>
        <w:t>Current provision:</w:t>
      </w:r>
      <w:r w:rsidRPr="00D023E7">
        <w:rPr>
          <w:sz w:val="20"/>
          <w:szCs w:val="20"/>
        </w:rPr>
        <w:t xml:space="preserve"> </w:t>
      </w:r>
      <w:r w:rsidRPr="00D023E7">
        <w:rPr>
          <w:rFonts w:ascii="Times New Roman" w:hAnsi="Times New Roman" w:cs="Times New Roman"/>
          <w:szCs w:val="20"/>
        </w:rPr>
        <w:t>Section 7. All officers and other elected positions shall take office immediately upon their election and shall hold such offices until their successors are duly elected or appointed.</w:t>
      </w:r>
    </w:p>
    <w:p w14:paraId="16352CEE" w14:textId="77777777" w:rsidR="007856FA" w:rsidRPr="00D023E7" w:rsidRDefault="007856FA" w:rsidP="007856FA">
      <w:pPr>
        <w:rPr>
          <w:rFonts w:ascii="Times New Roman" w:hAnsi="Times New Roman" w:cs="Times New Roman"/>
          <w:szCs w:val="20"/>
        </w:rPr>
      </w:pPr>
    </w:p>
    <w:p w14:paraId="11095359" w14:textId="7A5AF95D" w:rsidR="007856FA" w:rsidRPr="00D023E7" w:rsidRDefault="007856FA" w:rsidP="007856FA">
      <w:pPr>
        <w:rPr>
          <w:rFonts w:ascii="Times New Roman" w:hAnsi="Times New Roman" w:cs="Times New Roman"/>
          <w:szCs w:val="20"/>
        </w:rPr>
      </w:pPr>
      <w:r w:rsidRPr="00D023E7">
        <w:rPr>
          <w:rFonts w:ascii="Times New Roman" w:hAnsi="Times New Roman" w:cs="Times New Roman"/>
          <w:szCs w:val="20"/>
        </w:rPr>
        <w:t>Amended provision: Section 7. All officers and other elected positions shall take office effective January 1 of the year following their election and shall hold such offices until December 31</w:t>
      </w:r>
      <w:r w:rsidR="002B26FB">
        <w:rPr>
          <w:rFonts w:ascii="Times New Roman" w:hAnsi="Times New Roman" w:cs="Times New Roman"/>
          <w:szCs w:val="20"/>
        </w:rPr>
        <w:t xml:space="preserve"> of that calendar year or their successors are duly elected or appointed</w:t>
      </w:r>
      <w:r w:rsidRPr="00D023E7">
        <w:rPr>
          <w:rFonts w:ascii="Times New Roman" w:hAnsi="Times New Roman" w:cs="Times New Roman"/>
          <w:szCs w:val="20"/>
        </w:rPr>
        <w:t>.</w:t>
      </w:r>
    </w:p>
    <w:p w14:paraId="2DCF293E" w14:textId="77777777" w:rsidR="007856FA" w:rsidRPr="00D023E7" w:rsidRDefault="007856FA" w:rsidP="007856FA">
      <w:pPr>
        <w:rPr>
          <w:rFonts w:ascii="Times New Roman" w:hAnsi="Times New Roman" w:cs="Times New Roman"/>
          <w:szCs w:val="20"/>
        </w:rPr>
      </w:pPr>
    </w:p>
    <w:p w14:paraId="7F6DF3EE" w14:textId="77777777" w:rsidR="007856FA" w:rsidRPr="00D023E7" w:rsidRDefault="007856FA" w:rsidP="007856FA">
      <w:pPr>
        <w:ind w:firstLine="720"/>
        <w:rPr>
          <w:rFonts w:ascii="Times New Roman" w:hAnsi="Times New Roman" w:cs="Times New Roman"/>
          <w:szCs w:val="20"/>
        </w:rPr>
      </w:pPr>
      <w:r w:rsidRPr="00D023E7">
        <w:rPr>
          <w:rFonts w:ascii="Times New Roman" w:hAnsi="Times New Roman" w:cs="Times New Roman"/>
          <w:szCs w:val="20"/>
        </w:rPr>
        <w:t>Rationale: Revision of timeline due to calendar vs. fiscal year.</w:t>
      </w:r>
    </w:p>
    <w:p w14:paraId="3833EB72" w14:textId="77777777" w:rsidR="00DC1E61" w:rsidRPr="00D023E7" w:rsidRDefault="00DC1E61" w:rsidP="00DC1E61">
      <w:pPr>
        <w:ind w:firstLine="720"/>
        <w:rPr>
          <w:rFonts w:ascii="Times New Roman" w:hAnsi="Times New Roman" w:cs="Times New Roman"/>
          <w:szCs w:val="20"/>
        </w:rPr>
      </w:pPr>
    </w:p>
    <w:p w14:paraId="3ADC432A" w14:textId="6C02D8C3" w:rsidR="007856FA" w:rsidRPr="00D023E7" w:rsidRDefault="006E2D5A" w:rsidP="007856FA">
      <w:pPr>
        <w:rPr>
          <w:rFonts w:ascii="Times New Roman" w:hAnsi="Times New Roman" w:cs="Times New Roman"/>
          <w:szCs w:val="20"/>
        </w:rPr>
      </w:pPr>
      <w:r w:rsidRPr="006E2D5A">
        <w:rPr>
          <w:rFonts w:ascii="Times New Roman" w:hAnsi="Times New Roman" w:cs="Times New Roman"/>
          <w:b/>
          <w:bCs/>
          <w:szCs w:val="20"/>
        </w:rPr>
        <w:t>2</w:t>
      </w:r>
      <w:r w:rsidR="008701AC">
        <w:rPr>
          <w:rFonts w:ascii="Times New Roman" w:hAnsi="Times New Roman" w:cs="Times New Roman"/>
          <w:b/>
          <w:szCs w:val="20"/>
        </w:rPr>
        <w:t xml:space="preserve"> R</w:t>
      </w:r>
      <w:r w:rsidR="007856FA" w:rsidRPr="00D023E7">
        <w:rPr>
          <w:rFonts w:ascii="Times New Roman" w:hAnsi="Times New Roman" w:cs="Times New Roman"/>
          <w:b/>
          <w:szCs w:val="20"/>
        </w:rPr>
        <w:t>.</w:t>
      </w:r>
      <w:r w:rsidR="007856FA" w:rsidRPr="00D023E7">
        <w:rPr>
          <w:rFonts w:ascii="Times New Roman" w:hAnsi="Times New Roman" w:cs="Times New Roman"/>
          <w:szCs w:val="20"/>
        </w:rPr>
        <w:tab/>
        <w:t>amend Article VII, Section 7 by inserting “for the next fiscal year” between “annual dues” and “shall be due</w:t>
      </w:r>
      <w:r w:rsidR="003276E8" w:rsidRPr="00D023E7">
        <w:rPr>
          <w:rFonts w:ascii="Times New Roman" w:hAnsi="Times New Roman" w:cs="Times New Roman"/>
          <w:szCs w:val="20"/>
        </w:rPr>
        <w:t xml:space="preserve"> and payable”; </w:t>
      </w:r>
      <w:r w:rsidR="00F14287">
        <w:rPr>
          <w:rFonts w:ascii="Times New Roman" w:hAnsi="Times New Roman" w:cs="Times New Roman"/>
          <w:szCs w:val="20"/>
        </w:rPr>
        <w:t>by striking “each</w:t>
      </w:r>
      <w:r w:rsidR="00414710">
        <w:rPr>
          <w:rFonts w:ascii="Times New Roman" w:hAnsi="Times New Roman" w:cs="Times New Roman"/>
          <w:szCs w:val="20"/>
        </w:rPr>
        <w:t xml:space="preserve">” </w:t>
      </w:r>
      <w:r w:rsidR="00AC28DB">
        <w:rPr>
          <w:rFonts w:ascii="Times New Roman" w:hAnsi="Times New Roman" w:cs="Times New Roman"/>
          <w:szCs w:val="20"/>
        </w:rPr>
        <w:t xml:space="preserve">and </w:t>
      </w:r>
      <w:r w:rsidR="003276E8" w:rsidRPr="00D023E7">
        <w:rPr>
          <w:rFonts w:ascii="Times New Roman" w:hAnsi="Times New Roman" w:cs="Times New Roman"/>
          <w:szCs w:val="20"/>
        </w:rPr>
        <w:t>inserting “</w:t>
      </w:r>
      <w:r w:rsidR="00414710">
        <w:rPr>
          <w:rFonts w:ascii="Times New Roman" w:hAnsi="Times New Roman" w:cs="Times New Roman"/>
          <w:szCs w:val="20"/>
        </w:rPr>
        <w:t xml:space="preserve">the </w:t>
      </w:r>
      <w:r w:rsidR="003276E8" w:rsidRPr="00D023E7">
        <w:rPr>
          <w:rFonts w:ascii="Times New Roman" w:hAnsi="Times New Roman" w:cs="Times New Roman"/>
          <w:szCs w:val="20"/>
        </w:rPr>
        <w:t xml:space="preserve">prior” between </w:t>
      </w:r>
      <w:r w:rsidR="00414710">
        <w:rPr>
          <w:rFonts w:ascii="Times New Roman" w:hAnsi="Times New Roman" w:cs="Times New Roman"/>
          <w:szCs w:val="20"/>
        </w:rPr>
        <w:t>“October 1 of</w:t>
      </w:r>
      <w:r w:rsidR="003276E8" w:rsidRPr="00D023E7">
        <w:rPr>
          <w:rFonts w:ascii="Times New Roman" w:hAnsi="Times New Roman" w:cs="Times New Roman"/>
          <w:szCs w:val="20"/>
        </w:rPr>
        <w:t>” and “year”;</w:t>
      </w:r>
      <w:r w:rsidR="00414710">
        <w:rPr>
          <w:rFonts w:ascii="Times New Roman" w:hAnsi="Times New Roman" w:cs="Times New Roman"/>
          <w:szCs w:val="20"/>
        </w:rPr>
        <w:t xml:space="preserve"> and by striking “each” and inserting “the prior”</w:t>
      </w:r>
      <w:r w:rsidR="003276E8" w:rsidRPr="00D023E7">
        <w:rPr>
          <w:rFonts w:ascii="Times New Roman" w:hAnsi="Times New Roman" w:cs="Times New Roman"/>
          <w:szCs w:val="20"/>
        </w:rPr>
        <w:t xml:space="preserve"> </w:t>
      </w:r>
      <w:r w:rsidR="00414710">
        <w:rPr>
          <w:rFonts w:ascii="Times New Roman" w:hAnsi="Times New Roman" w:cs="Times New Roman"/>
          <w:szCs w:val="20"/>
        </w:rPr>
        <w:t xml:space="preserve">between “November 1 of” and “year” </w:t>
      </w:r>
      <w:r w:rsidR="003276E8" w:rsidRPr="00D023E7">
        <w:rPr>
          <w:rFonts w:ascii="Times New Roman" w:hAnsi="Times New Roman" w:cs="Times New Roman"/>
          <w:szCs w:val="20"/>
        </w:rPr>
        <w:t>in the first sentence</w:t>
      </w:r>
      <w:r w:rsidR="007856FA" w:rsidRPr="00D023E7">
        <w:rPr>
          <w:rFonts w:ascii="Times New Roman" w:hAnsi="Times New Roman" w:cs="Times New Roman"/>
          <w:szCs w:val="20"/>
        </w:rPr>
        <w:t>.</w:t>
      </w:r>
    </w:p>
    <w:p w14:paraId="2F09786D" w14:textId="77777777" w:rsidR="007856FA" w:rsidRPr="00D023E7" w:rsidRDefault="007856FA" w:rsidP="007856FA">
      <w:pPr>
        <w:rPr>
          <w:rFonts w:ascii="Times New Roman" w:hAnsi="Times New Roman" w:cs="Times New Roman"/>
          <w:szCs w:val="20"/>
        </w:rPr>
      </w:pPr>
    </w:p>
    <w:p w14:paraId="195DC318" w14:textId="77777777" w:rsidR="007856FA" w:rsidRPr="00D023E7" w:rsidRDefault="007856FA" w:rsidP="007856FA">
      <w:pPr>
        <w:rPr>
          <w:rFonts w:ascii="Times New Roman" w:hAnsi="Times New Roman" w:cs="Times New Roman"/>
          <w:szCs w:val="20"/>
        </w:rPr>
      </w:pPr>
      <w:r w:rsidRPr="00D023E7">
        <w:rPr>
          <w:rFonts w:ascii="Times New Roman" w:hAnsi="Times New Roman" w:cs="Times New Roman"/>
          <w:szCs w:val="20"/>
        </w:rPr>
        <w:t>Current provision:</w:t>
      </w:r>
      <w:r w:rsidRPr="00D023E7">
        <w:rPr>
          <w:sz w:val="20"/>
          <w:szCs w:val="20"/>
        </w:rPr>
        <w:t xml:space="preserve"> </w:t>
      </w:r>
      <w:r w:rsidRPr="00D023E7">
        <w:rPr>
          <w:rFonts w:ascii="Times New Roman" w:hAnsi="Times New Roman" w:cs="Times New Roman"/>
          <w:szCs w:val="20"/>
        </w:rPr>
        <w:t xml:space="preserve">Section 7. The annual dues shall be due and payable on October 1 of each year; they will be delinquent as of November 1 of each year. Dues paid after November 1 are subject to a ten percent (10%) late charge. Any member who has not paid by nor been approved for installment payment on or before the December meeting of the Board of Governors shall be automatically terminated and dropped </w:t>
      </w:r>
      <w:r w:rsidRPr="00D023E7">
        <w:rPr>
          <w:rFonts w:ascii="Times New Roman" w:hAnsi="Times New Roman" w:cs="Times New Roman"/>
          <w:szCs w:val="20"/>
        </w:rPr>
        <w:lastRenderedPageBreak/>
        <w:t>from membership without notice. The list of members dropped from membership for non-payment of dues shall be recorded at the December meeting of the Board of Governors.</w:t>
      </w:r>
    </w:p>
    <w:p w14:paraId="3D122CDC" w14:textId="77777777" w:rsidR="007856FA" w:rsidRPr="00D023E7" w:rsidRDefault="007856FA" w:rsidP="007856FA">
      <w:pPr>
        <w:rPr>
          <w:rFonts w:ascii="Times New Roman" w:hAnsi="Times New Roman" w:cs="Times New Roman"/>
          <w:szCs w:val="20"/>
        </w:rPr>
      </w:pPr>
    </w:p>
    <w:p w14:paraId="7D4FD626" w14:textId="77777777" w:rsidR="007856FA" w:rsidRPr="00D023E7" w:rsidRDefault="007856FA" w:rsidP="007856FA">
      <w:pPr>
        <w:rPr>
          <w:rFonts w:ascii="Times New Roman" w:hAnsi="Times New Roman" w:cs="Times New Roman"/>
          <w:szCs w:val="20"/>
        </w:rPr>
      </w:pPr>
      <w:r w:rsidRPr="00D023E7">
        <w:rPr>
          <w:rFonts w:ascii="Times New Roman" w:hAnsi="Times New Roman" w:cs="Times New Roman"/>
          <w:szCs w:val="20"/>
        </w:rPr>
        <w:t xml:space="preserve">Amended provision: Section 7. The annual dues for the next fiscal year shall be due and payable on October 1 of </w:t>
      </w:r>
      <w:r w:rsidR="00414710">
        <w:rPr>
          <w:rFonts w:ascii="Times New Roman" w:hAnsi="Times New Roman" w:cs="Times New Roman"/>
          <w:szCs w:val="20"/>
        </w:rPr>
        <w:t xml:space="preserve">the </w:t>
      </w:r>
      <w:r w:rsidRPr="00D023E7">
        <w:rPr>
          <w:rFonts w:ascii="Times New Roman" w:hAnsi="Times New Roman" w:cs="Times New Roman"/>
          <w:szCs w:val="20"/>
        </w:rPr>
        <w:t>prior year; they will be delinquent as of November 1 of the prior year. Dues paid after November 1 are subject to a ten percent (10%) late charge. Any member who has not paid by nor been approved for installment payment on or before the December meeting of the Board of Governors shall be automatically terminated and dropped from membership without notice. The list of members dropped from membership for non-payment of dues shall be recorded at the December meeting of the Board of Governors.</w:t>
      </w:r>
    </w:p>
    <w:p w14:paraId="7AD77506" w14:textId="77777777" w:rsidR="007856FA" w:rsidRPr="00D023E7" w:rsidRDefault="007856FA" w:rsidP="007856FA">
      <w:pPr>
        <w:rPr>
          <w:rFonts w:ascii="Times New Roman" w:hAnsi="Times New Roman" w:cs="Times New Roman"/>
          <w:szCs w:val="20"/>
        </w:rPr>
      </w:pPr>
    </w:p>
    <w:p w14:paraId="36B165E2" w14:textId="77777777" w:rsidR="007856FA" w:rsidRPr="00D023E7" w:rsidRDefault="007856FA" w:rsidP="007856FA">
      <w:pPr>
        <w:ind w:firstLine="720"/>
        <w:rPr>
          <w:rFonts w:ascii="Times New Roman" w:hAnsi="Times New Roman" w:cs="Times New Roman"/>
          <w:szCs w:val="20"/>
        </w:rPr>
      </w:pPr>
      <w:r w:rsidRPr="00D023E7">
        <w:rPr>
          <w:rFonts w:ascii="Times New Roman" w:hAnsi="Times New Roman" w:cs="Times New Roman"/>
          <w:szCs w:val="20"/>
        </w:rPr>
        <w:t xml:space="preserve">Rationale: </w:t>
      </w:r>
      <w:r w:rsidR="003276E8" w:rsidRPr="00D023E7">
        <w:rPr>
          <w:rFonts w:ascii="Times New Roman" w:hAnsi="Times New Roman" w:cs="Times New Roman"/>
          <w:szCs w:val="20"/>
        </w:rPr>
        <w:t>Clarification as payment for next year’s dues and the late fees and drop membership dates are all in the same fiscal year</w:t>
      </w:r>
      <w:r w:rsidR="00414710">
        <w:rPr>
          <w:rFonts w:ascii="Times New Roman" w:hAnsi="Times New Roman" w:cs="Times New Roman"/>
          <w:szCs w:val="20"/>
        </w:rPr>
        <w:t xml:space="preserve"> which is the fiscal year before the dues that are being paid</w:t>
      </w:r>
    </w:p>
    <w:p w14:paraId="4E9E6EEF" w14:textId="77777777" w:rsidR="003276E8" w:rsidRPr="00D023E7" w:rsidRDefault="003276E8" w:rsidP="007856FA">
      <w:pPr>
        <w:ind w:firstLine="720"/>
        <w:rPr>
          <w:rFonts w:ascii="Times New Roman" w:hAnsi="Times New Roman" w:cs="Times New Roman"/>
          <w:szCs w:val="20"/>
        </w:rPr>
      </w:pPr>
    </w:p>
    <w:p w14:paraId="2F12ACE1" w14:textId="492237B2" w:rsidR="00414710" w:rsidRPr="00D023E7" w:rsidRDefault="006E2D5A" w:rsidP="00414710">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8701AC">
        <w:rPr>
          <w:rFonts w:ascii="Times New Roman" w:hAnsi="Times New Roman" w:cs="Times New Roman"/>
          <w:b/>
          <w:szCs w:val="20"/>
        </w:rPr>
        <w:t>S</w:t>
      </w:r>
      <w:r w:rsidR="00414710" w:rsidRPr="00D023E7">
        <w:rPr>
          <w:rFonts w:ascii="Times New Roman" w:hAnsi="Times New Roman" w:cs="Times New Roman"/>
          <w:b/>
          <w:szCs w:val="20"/>
        </w:rPr>
        <w:t>.</w:t>
      </w:r>
      <w:r w:rsidR="00414710" w:rsidRPr="00D023E7">
        <w:rPr>
          <w:rFonts w:ascii="Times New Roman" w:hAnsi="Times New Roman" w:cs="Times New Roman"/>
          <w:szCs w:val="20"/>
        </w:rPr>
        <w:tab/>
        <w:t xml:space="preserve">amend Article VIII, Section </w:t>
      </w:r>
      <w:r w:rsidR="00414710">
        <w:rPr>
          <w:rFonts w:ascii="Times New Roman" w:hAnsi="Times New Roman" w:cs="Times New Roman"/>
          <w:szCs w:val="20"/>
        </w:rPr>
        <w:t>2</w:t>
      </w:r>
      <w:r w:rsidR="00414710" w:rsidRPr="00D023E7">
        <w:rPr>
          <w:rFonts w:ascii="Times New Roman" w:hAnsi="Times New Roman" w:cs="Times New Roman"/>
          <w:szCs w:val="20"/>
        </w:rPr>
        <w:t xml:space="preserve"> by adding “</w:t>
      </w:r>
      <w:r w:rsidR="00414710">
        <w:rPr>
          <w:rFonts w:ascii="Times New Roman" w:hAnsi="Times New Roman" w:cs="Times New Roman"/>
          <w:szCs w:val="20"/>
        </w:rPr>
        <w:t xml:space="preserve">The Planning Committee shall hold meetings open to the membership as follows: annual meeting in February, and quarterly meetings in May, August, and November after giving reasonable notice </w:t>
      </w:r>
      <w:r w:rsidR="001A5C97">
        <w:rPr>
          <w:rFonts w:ascii="Times New Roman" w:hAnsi="Times New Roman" w:cs="Times New Roman"/>
          <w:szCs w:val="20"/>
        </w:rPr>
        <w:t xml:space="preserve">to the membership </w:t>
      </w:r>
      <w:r w:rsidR="00414710">
        <w:rPr>
          <w:rFonts w:ascii="Times New Roman" w:hAnsi="Times New Roman" w:cs="Times New Roman"/>
          <w:szCs w:val="20"/>
        </w:rPr>
        <w:t>of the time and date of each meeting. The Planning Committee may meet between its annual</w:t>
      </w:r>
      <w:r w:rsidR="00246DD7">
        <w:rPr>
          <w:rFonts w:ascii="Times New Roman" w:hAnsi="Times New Roman" w:cs="Times New Roman"/>
          <w:szCs w:val="20"/>
        </w:rPr>
        <w:t xml:space="preserve"> and/or </w:t>
      </w:r>
      <w:r w:rsidR="00414710">
        <w:rPr>
          <w:rFonts w:ascii="Times New Roman" w:hAnsi="Times New Roman" w:cs="Times New Roman"/>
          <w:szCs w:val="20"/>
        </w:rPr>
        <w:t>quarterly meetings</w:t>
      </w:r>
      <w:r w:rsidR="006B6820">
        <w:rPr>
          <w:rFonts w:ascii="Times New Roman" w:hAnsi="Times New Roman" w:cs="Times New Roman"/>
          <w:szCs w:val="20"/>
        </w:rPr>
        <w:t>.</w:t>
      </w:r>
      <w:r w:rsidR="00414710" w:rsidRPr="00D023E7">
        <w:rPr>
          <w:rFonts w:ascii="Times New Roman" w:hAnsi="Times New Roman" w:cs="Times New Roman"/>
          <w:szCs w:val="20"/>
        </w:rPr>
        <w:t>”</w:t>
      </w:r>
      <w:r w:rsidR="001A5C97">
        <w:rPr>
          <w:rFonts w:ascii="Times New Roman" w:hAnsi="Times New Roman" w:cs="Times New Roman"/>
          <w:szCs w:val="20"/>
        </w:rPr>
        <w:t xml:space="preserve"> as the last 2 sentence</w:t>
      </w:r>
      <w:r w:rsidR="00AC28DB">
        <w:rPr>
          <w:rFonts w:ascii="Times New Roman" w:hAnsi="Times New Roman" w:cs="Times New Roman"/>
          <w:szCs w:val="20"/>
        </w:rPr>
        <w:t>s</w:t>
      </w:r>
      <w:r w:rsidR="001A5C97">
        <w:rPr>
          <w:rFonts w:ascii="Times New Roman" w:hAnsi="Times New Roman" w:cs="Times New Roman"/>
          <w:szCs w:val="20"/>
        </w:rPr>
        <w:t xml:space="preserve"> of Section 2.</w:t>
      </w:r>
    </w:p>
    <w:p w14:paraId="7A7EF659" w14:textId="77777777" w:rsidR="00414710" w:rsidRPr="00D023E7" w:rsidRDefault="00414710" w:rsidP="00414710">
      <w:pPr>
        <w:rPr>
          <w:rFonts w:ascii="Times New Roman" w:hAnsi="Times New Roman" w:cs="Times New Roman"/>
          <w:szCs w:val="20"/>
        </w:rPr>
      </w:pPr>
    </w:p>
    <w:p w14:paraId="73BDA087" w14:textId="77777777" w:rsidR="00414710" w:rsidRPr="00D023E7" w:rsidRDefault="00414710" w:rsidP="00414710">
      <w:pPr>
        <w:rPr>
          <w:rFonts w:ascii="Times New Roman" w:hAnsi="Times New Roman" w:cs="Times New Roman"/>
          <w:szCs w:val="20"/>
        </w:rPr>
      </w:pPr>
      <w:r w:rsidRPr="00D023E7">
        <w:rPr>
          <w:rFonts w:ascii="Times New Roman" w:hAnsi="Times New Roman" w:cs="Times New Roman"/>
          <w:szCs w:val="20"/>
        </w:rPr>
        <w:t>Current provision:</w:t>
      </w:r>
      <w:r w:rsidRPr="00D023E7">
        <w:rPr>
          <w:sz w:val="20"/>
          <w:szCs w:val="20"/>
        </w:rPr>
        <w:t xml:space="preserve"> </w:t>
      </w:r>
      <w:r w:rsidRPr="00D023E7">
        <w:rPr>
          <w:rFonts w:ascii="Times New Roman" w:hAnsi="Times New Roman" w:cs="Times New Roman"/>
          <w:szCs w:val="20"/>
        </w:rPr>
        <w:t xml:space="preserve">Section </w:t>
      </w:r>
      <w:r w:rsidR="001A5C97">
        <w:rPr>
          <w:rFonts w:ascii="Times New Roman" w:hAnsi="Times New Roman" w:cs="Times New Roman"/>
          <w:szCs w:val="20"/>
        </w:rPr>
        <w:t>2</w:t>
      </w:r>
      <w:r w:rsidRPr="00D023E7">
        <w:rPr>
          <w:rFonts w:ascii="Times New Roman" w:hAnsi="Times New Roman" w:cs="Times New Roman"/>
          <w:szCs w:val="20"/>
        </w:rPr>
        <w:t xml:space="preserve">. The </w:t>
      </w:r>
      <w:r w:rsidR="001A5C97">
        <w:rPr>
          <w:rFonts w:ascii="Times New Roman" w:hAnsi="Times New Roman" w:cs="Times New Roman"/>
          <w:szCs w:val="20"/>
        </w:rPr>
        <w:t xml:space="preserve">PLANNING </w:t>
      </w:r>
      <w:r w:rsidRPr="00D023E7">
        <w:rPr>
          <w:rFonts w:ascii="Times New Roman" w:hAnsi="Times New Roman" w:cs="Times New Roman"/>
          <w:szCs w:val="20"/>
        </w:rPr>
        <w:t xml:space="preserve">Committee shall </w:t>
      </w:r>
      <w:r w:rsidR="001A5C97">
        <w:rPr>
          <w:rFonts w:ascii="Times New Roman" w:hAnsi="Times New Roman" w:cs="Times New Roman"/>
          <w:szCs w:val="20"/>
        </w:rPr>
        <w:t>prepare and/or maintain a master plan for the continuing development of the Oklahoma City Boat Club. The Planning Committee shall consist of the Vice Commodore as chairman and three (3) Regular Members and/or Eligible Spouses. The Regular members and/or Eligible Spouses shall serve on this committee for staggered terms of three (3) years, one (1) new member to be appointed each year.</w:t>
      </w:r>
    </w:p>
    <w:p w14:paraId="4CC43FF9" w14:textId="77777777" w:rsidR="00414710" w:rsidRPr="00D023E7" w:rsidRDefault="00414710" w:rsidP="00414710">
      <w:pPr>
        <w:rPr>
          <w:rFonts w:ascii="Times New Roman" w:hAnsi="Times New Roman" w:cs="Times New Roman"/>
          <w:szCs w:val="20"/>
        </w:rPr>
      </w:pPr>
    </w:p>
    <w:p w14:paraId="1FD700B6" w14:textId="13056D75" w:rsidR="00414710" w:rsidRPr="00D023E7" w:rsidRDefault="00414710" w:rsidP="00414710">
      <w:pPr>
        <w:rPr>
          <w:rFonts w:ascii="Times New Roman" w:hAnsi="Times New Roman" w:cs="Times New Roman"/>
          <w:szCs w:val="20"/>
        </w:rPr>
      </w:pPr>
      <w:r w:rsidRPr="00D023E7">
        <w:rPr>
          <w:rFonts w:ascii="Times New Roman" w:hAnsi="Times New Roman" w:cs="Times New Roman"/>
          <w:szCs w:val="20"/>
        </w:rPr>
        <w:t xml:space="preserve">Amended provision: Section </w:t>
      </w:r>
      <w:r w:rsidR="001A5C97">
        <w:rPr>
          <w:rFonts w:ascii="Times New Roman" w:hAnsi="Times New Roman" w:cs="Times New Roman"/>
          <w:szCs w:val="20"/>
        </w:rPr>
        <w:t>2</w:t>
      </w:r>
      <w:r w:rsidRPr="00D023E7">
        <w:rPr>
          <w:rFonts w:ascii="Times New Roman" w:hAnsi="Times New Roman" w:cs="Times New Roman"/>
          <w:szCs w:val="20"/>
        </w:rPr>
        <w:t xml:space="preserve">. </w:t>
      </w:r>
      <w:r w:rsidR="001A5C97" w:rsidRPr="00D023E7">
        <w:rPr>
          <w:rFonts w:ascii="Times New Roman" w:hAnsi="Times New Roman" w:cs="Times New Roman"/>
          <w:szCs w:val="20"/>
        </w:rPr>
        <w:t xml:space="preserve">The </w:t>
      </w:r>
      <w:r w:rsidR="001A5C97">
        <w:rPr>
          <w:rFonts w:ascii="Times New Roman" w:hAnsi="Times New Roman" w:cs="Times New Roman"/>
          <w:szCs w:val="20"/>
        </w:rPr>
        <w:t xml:space="preserve">PLANNING </w:t>
      </w:r>
      <w:r w:rsidR="001A5C97" w:rsidRPr="00D023E7">
        <w:rPr>
          <w:rFonts w:ascii="Times New Roman" w:hAnsi="Times New Roman" w:cs="Times New Roman"/>
          <w:szCs w:val="20"/>
        </w:rPr>
        <w:t xml:space="preserve">Committee shall </w:t>
      </w:r>
      <w:r w:rsidR="001A5C97">
        <w:rPr>
          <w:rFonts w:ascii="Times New Roman" w:hAnsi="Times New Roman" w:cs="Times New Roman"/>
          <w:szCs w:val="20"/>
        </w:rPr>
        <w:t>prepare and/or maintain a master plan for the continuing development of the Oklahoma City Boat Club. The Planning Committee shall consist of the Vice Commodore as chairman and three (3) Regular Members and/or Eligible Spouses. The Regular members and/or Eligible Spouses shall serve on this committee for staggered terms of three (3) years, one (1) new member to be appointed each year. The Planning Committee shall hold meetings open to the membership as follows: annual meeting in February, and quarterly meetings in May, August, and November after giving reasonable notice to the membership of the time and date of each meeting. The Planning Committee may meet between its annual</w:t>
      </w:r>
      <w:r w:rsidR="00246DD7">
        <w:rPr>
          <w:rFonts w:ascii="Times New Roman" w:hAnsi="Times New Roman" w:cs="Times New Roman"/>
          <w:szCs w:val="20"/>
        </w:rPr>
        <w:t xml:space="preserve"> and</w:t>
      </w:r>
      <w:r w:rsidR="001A5C97">
        <w:rPr>
          <w:rFonts w:ascii="Times New Roman" w:hAnsi="Times New Roman" w:cs="Times New Roman"/>
          <w:szCs w:val="20"/>
        </w:rPr>
        <w:t>/</w:t>
      </w:r>
      <w:r w:rsidR="00246DD7">
        <w:rPr>
          <w:rFonts w:ascii="Times New Roman" w:hAnsi="Times New Roman" w:cs="Times New Roman"/>
          <w:szCs w:val="20"/>
        </w:rPr>
        <w:t xml:space="preserve">or </w:t>
      </w:r>
      <w:r w:rsidR="001A5C97">
        <w:rPr>
          <w:rFonts w:ascii="Times New Roman" w:hAnsi="Times New Roman" w:cs="Times New Roman"/>
          <w:szCs w:val="20"/>
        </w:rPr>
        <w:t>quarterly meetings.</w:t>
      </w:r>
    </w:p>
    <w:p w14:paraId="16430403" w14:textId="77777777" w:rsidR="00414710" w:rsidRPr="00D023E7" w:rsidRDefault="00414710" w:rsidP="00414710">
      <w:pPr>
        <w:rPr>
          <w:rFonts w:ascii="Times New Roman" w:hAnsi="Times New Roman" w:cs="Times New Roman"/>
          <w:szCs w:val="20"/>
        </w:rPr>
      </w:pPr>
    </w:p>
    <w:p w14:paraId="23FD9BEB" w14:textId="41B20FF8" w:rsidR="00414710" w:rsidRDefault="00414710" w:rsidP="00414710">
      <w:pPr>
        <w:ind w:firstLine="720"/>
        <w:rPr>
          <w:rFonts w:ascii="Times New Roman" w:hAnsi="Times New Roman" w:cs="Times New Roman"/>
          <w:szCs w:val="20"/>
        </w:rPr>
      </w:pPr>
      <w:r w:rsidRPr="00D023E7">
        <w:rPr>
          <w:rFonts w:ascii="Times New Roman" w:hAnsi="Times New Roman" w:cs="Times New Roman"/>
          <w:szCs w:val="20"/>
        </w:rPr>
        <w:t>Rationale: Part of the timeline revisions needed to go from fiscal to calendar year.</w:t>
      </w:r>
      <w:r w:rsidR="00246DD7">
        <w:rPr>
          <w:rFonts w:ascii="Times New Roman" w:hAnsi="Times New Roman" w:cs="Times New Roman"/>
          <w:szCs w:val="20"/>
        </w:rPr>
        <w:t xml:space="preserve"> </w:t>
      </w:r>
      <w:proofErr w:type="gramStart"/>
      <w:r w:rsidR="00246DD7">
        <w:rPr>
          <w:rFonts w:ascii="Times New Roman" w:hAnsi="Times New Roman" w:cs="Times New Roman"/>
          <w:szCs w:val="20"/>
        </w:rPr>
        <w:t>Also</w:t>
      </w:r>
      <w:proofErr w:type="gramEnd"/>
      <w:r w:rsidR="00246DD7">
        <w:rPr>
          <w:rFonts w:ascii="Times New Roman" w:hAnsi="Times New Roman" w:cs="Times New Roman"/>
          <w:szCs w:val="20"/>
        </w:rPr>
        <w:t xml:space="preserve"> as p</w:t>
      </w:r>
      <w:r w:rsidR="00246DD7" w:rsidRPr="00246DD7">
        <w:rPr>
          <w:rFonts w:ascii="Times New Roman" w:hAnsi="Times New Roman" w:cs="Times New Roman"/>
          <w:szCs w:val="20"/>
        </w:rPr>
        <w:t xml:space="preserve">art of effort to put this </w:t>
      </w:r>
      <w:r w:rsidR="00246DD7">
        <w:rPr>
          <w:rFonts w:ascii="Times New Roman" w:hAnsi="Times New Roman" w:cs="Times New Roman"/>
          <w:szCs w:val="20"/>
        </w:rPr>
        <w:t xml:space="preserve">committee </w:t>
      </w:r>
      <w:r w:rsidR="00246DD7" w:rsidRPr="00246DD7">
        <w:rPr>
          <w:rFonts w:ascii="Times New Roman" w:hAnsi="Times New Roman" w:cs="Times New Roman"/>
          <w:szCs w:val="20"/>
        </w:rPr>
        <w:t>back into the leadership structure and have accountability to the membership by having regular quarterly meetings to update the progress, so add/delete projects as needed or they are completed</w:t>
      </w:r>
      <w:r w:rsidR="00246DD7">
        <w:rPr>
          <w:rFonts w:ascii="Times New Roman" w:hAnsi="Times New Roman" w:cs="Times New Roman"/>
          <w:szCs w:val="20"/>
        </w:rPr>
        <w:t>.</w:t>
      </w:r>
    </w:p>
    <w:p w14:paraId="53533C05" w14:textId="77777777" w:rsidR="001A5C97" w:rsidRDefault="001A5C97" w:rsidP="00414710">
      <w:pPr>
        <w:ind w:firstLine="720"/>
        <w:rPr>
          <w:rFonts w:ascii="Times New Roman" w:hAnsi="Times New Roman" w:cs="Times New Roman"/>
          <w:szCs w:val="20"/>
        </w:rPr>
      </w:pPr>
    </w:p>
    <w:p w14:paraId="3B3267C1" w14:textId="10AF42D2" w:rsidR="003276E8" w:rsidRPr="00D023E7" w:rsidRDefault="006E2D5A" w:rsidP="003276E8">
      <w:pPr>
        <w:rPr>
          <w:rFonts w:ascii="Times New Roman" w:hAnsi="Times New Roman" w:cs="Times New Roman"/>
          <w:szCs w:val="20"/>
        </w:rPr>
      </w:pPr>
      <w:r w:rsidRPr="006E2D5A">
        <w:rPr>
          <w:rFonts w:ascii="Times New Roman" w:hAnsi="Times New Roman" w:cs="Times New Roman"/>
          <w:b/>
          <w:bCs/>
          <w:szCs w:val="20"/>
        </w:rPr>
        <w:t>2</w:t>
      </w:r>
      <w:r w:rsidR="008664D4">
        <w:rPr>
          <w:rFonts w:ascii="Times New Roman" w:hAnsi="Times New Roman" w:cs="Times New Roman"/>
          <w:b/>
          <w:szCs w:val="20"/>
        </w:rPr>
        <w:t xml:space="preserve"> </w:t>
      </w:r>
      <w:r w:rsidR="008701AC">
        <w:rPr>
          <w:rFonts w:ascii="Times New Roman" w:hAnsi="Times New Roman" w:cs="Times New Roman"/>
          <w:b/>
          <w:szCs w:val="20"/>
        </w:rPr>
        <w:t>T</w:t>
      </w:r>
      <w:r w:rsidR="003276E8" w:rsidRPr="00D023E7">
        <w:rPr>
          <w:rFonts w:ascii="Times New Roman" w:hAnsi="Times New Roman" w:cs="Times New Roman"/>
          <w:b/>
          <w:szCs w:val="20"/>
        </w:rPr>
        <w:t>.</w:t>
      </w:r>
      <w:r w:rsidR="003276E8" w:rsidRPr="00D023E7">
        <w:rPr>
          <w:rFonts w:ascii="Times New Roman" w:hAnsi="Times New Roman" w:cs="Times New Roman"/>
          <w:szCs w:val="20"/>
        </w:rPr>
        <w:tab/>
        <w:t>amend Article VIII, Section 8 by striking</w:t>
      </w:r>
      <w:r w:rsidR="001A5C97">
        <w:rPr>
          <w:rFonts w:ascii="Times New Roman" w:hAnsi="Times New Roman" w:cs="Times New Roman"/>
          <w:szCs w:val="20"/>
        </w:rPr>
        <w:t xml:space="preserve"> “audit” and substituting “review” between “Committee shall” and “the books”;</w:t>
      </w:r>
      <w:r w:rsidR="008664D4">
        <w:rPr>
          <w:rFonts w:ascii="Times New Roman" w:hAnsi="Times New Roman" w:cs="Times New Roman"/>
          <w:szCs w:val="20"/>
        </w:rPr>
        <w:t xml:space="preserve"> </w:t>
      </w:r>
      <w:r w:rsidR="00145FC4">
        <w:rPr>
          <w:rFonts w:ascii="Times New Roman" w:hAnsi="Times New Roman" w:cs="Times New Roman"/>
          <w:szCs w:val="20"/>
        </w:rPr>
        <w:t xml:space="preserve">by striking </w:t>
      </w:r>
      <w:r w:rsidR="00145FC4" w:rsidRPr="00D023E7">
        <w:rPr>
          <w:rFonts w:ascii="Times New Roman" w:hAnsi="Times New Roman" w:cs="Times New Roman"/>
          <w:szCs w:val="20"/>
        </w:rPr>
        <w:t>“</w:t>
      </w:r>
      <w:r w:rsidR="00145FC4">
        <w:rPr>
          <w:rFonts w:ascii="Times New Roman" w:hAnsi="Times New Roman" w:cs="Times New Roman"/>
          <w:szCs w:val="20"/>
        </w:rPr>
        <w:t xml:space="preserve">within sixty (60) days of </w:t>
      </w:r>
      <w:r w:rsidR="00145FC4" w:rsidRPr="00D023E7">
        <w:rPr>
          <w:rFonts w:ascii="Times New Roman" w:hAnsi="Times New Roman" w:cs="Times New Roman"/>
          <w:szCs w:val="20"/>
        </w:rPr>
        <w:t>the Annual Meeting</w:t>
      </w:r>
      <w:r w:rsidR="00145FC4">
        <w:rPr>
          <w:rFonts w:ascii="Times New Roman" w:hAnsi="Times New Roman" w:cs="Times New Roman"/>
          <w:szCs w:val="20"/>
        </w:rPr>
        <w:t xml:space="preserve"> each year</w:t>
      </w:r>
      <w:proofErr w:type="gramStart"/>
      <w:r w:rsidR="00145FC4" w:rsidRPr="00D023E7">
        <w:rPr>
          <w:rFonts w:ascii="Times New Roman" w:hAnsi="Times New Roman" w:cs="Times New Roman"/>
          <w:szCs w:val="20"/>
        </w:rPr>
        <w:t xml:space="preserve">” </w:t>
      </w:r>
      <w:r w:rsidR="00145FC4">
        <w:rPr>
          <w:rFonts w:ascii="Times New Roman" w:hAnsi="Times New Roman" w:cs="Times New Roman"/>
          <w:szCs w:val="20"/>
        </w:rPr>
        <w:t>;</w:t>
      </w:r>
      <w:proofErr w:type="gramEnd"/>
      <w:r w:rsidR="00145FC4">
        <w:rPr>
          <w:rFonts w:ascii="Times New Roman" w:hAnsi="Times New Roman" w:cs="Times New Roman"/>
          <w:szCs w:val="20"/>
        </w:rPr>
        <w:t xml:space="preserve"> </w:t>
      </w:r>
      <w:r w:rsidR="008664D4">
        <w:rPr>
          <w:rFonts w:ascii="Times New Roman" w:hAnsi="Times New Roman" w:cs="Times New Roman"/>
          <w:szCs w:val="20"/>
        </w:rPr>
        <w:t>by striking “audit” and substituting “Financial Review” between “results of such” and “to the Board of Governors”; and</w:t>
      </w:r>
      <w:r w:rsidR="001A5C97">
        <w:rPr>
          <w:rFonts w:ascii="Times New Roman" w:hAnsi="Times New Roman" w:cs="Times New Roman"/>
          <w:szCs w:val="20"/>
        </w:rPr>
        <w:t xml:space="preserve"> </w:t>
      </w:r>
      <w:r w:rsidR="00145FC4">
        <w:rPr>
          <w:rFonts w:ascii="Times New Roman" w:hAnsi="Times New Roman" w:cs="Times New Roman"/>
          <w:szCs w:val="20"/>
        </w:rPr>
        <w:t xml:space="preserve">by </w:t>
      </w:r>
      <w:r w:rsidR="003276E8" w:rsidRPr="00D023E7">
        <w:rPr>
          <w:rFonts w:ascii="Times New Roman" w:hAnsi="Times New Roman" w:cs="Times New Roman"/>
          <w:szCs w:val="20"/>
        </w:rPr>
        <w:t>adding “</w:t>
      </w:r>
      <w:r w:rsidR="001A5C97">
        <w:rPr>
          <w:rFonts w:ascii="Times New Roman" w:hAnsi="Times New Roman" w:cs="Times New Roman"/>
          <w:szCs w:val="20"/>
        </w:rPr>
        <w:t xml:space="preserve">at or before </w:t>
      </w:r>
      <w:r w:rsidR="003276E8" w:rsidRPr="00D023E7">
        <w:rPr>
          <w:rFonts w:ascii="Times New Roman" w:hAnsi="Times New Roman" w:cs="Times New Roman"/>
          <w:szCs w:val="20"/>
        </w:rPr>
        <w:t>the February Board of Governors meeting” after “Board of Governors”.</w:t>
      </w:r>
    </w:p>
    <w:p w14:paraId="17C32C16" w14:textId="77777777" w:rsidR="003276E8" w:rsidRPr="00D023E7" w:rsidRDefault="003276E8" w:rsidP="003276E8">
      <w:pPr>
        <w:rPr>
          <w:rFonts w:ascii="Times New Roman" w:hAnsi="Times New Roman" w:cs="Times New Roman"/>
          <w:szCs w:val="20"/>
        </w:rPr>
      </w:pPr>
    </w:p>
    <w:p w14:paraId="357EFAB8" w14:textId="77777777" w:rsidR="003276E8" w:rsidRPr="00D023E7" w:rsidRDefault="003276E8" w:rsidP="003276E8">
      <w:pPr>
        <w:rPr>
          <w:rFonts w:ascii="Times New Roman" w:hAnsi="Times New Roman" w:cs="Times New Roman"/>
          <w:szCs w:val="20"/>
        </w:rPr>
      </w:pPr>
      <w:r w:rsidRPr="00D023E7">
        <w:rPr>
          <w:rFonts w:ascii="Times New Roman" w:hAnsi="Times New Roman" w:cs="Times New Roman"/>
          <w:szCs w:val="20"/>
        </w:rPr>
        <w:t>Current provision:</w:t>
      </w:r>
      <w:r w:rsidRPr="00D023E7">
        <w:rPr>
          <w:sz w:val="20"/>
          <w:szCs w:val="20"/>
        </w:rPr>
        <w:t xml:space="preserve"> </w:t>
      </w:r>
      <w:r w:rsidRPr="00D023E7">
        <w:rPr>
          <w:rFonts w:ascii="Times New Roman" w:hAnsi="Times New Roman" w:cs="Times New Roman"/>
          <w:szCs w:val="20"/>
        </w:rPr>
        <w:t>Section 8. The FINANCE Committee shall audit the books of the immediate past Treasurer within sixty (60) days of the Annual Meeting each year and forward the results of such audit to the Board of Governors.</w:t>
      </w:r>
    </w:p>
    <w:p w14:paraId="63653D8F" w14:textId="77777777" w:rsidR="003276E8" w:rsidRPr="00D023E7" w:rsidRDefault="003276E8" w:rsidP="003276E8">
      <w:pPr>
        <w:rPr>
          <w:rFonts w:ascii="Times New Roman" w:hAnsi="Times New Roman" w:cs="Times New Roman"/>
          <w:szCs w:val="20"/>
        </w:rPr>
      </w:pPr>
    </w:p>
    <w:p w14:paraId="3DF77330" w14:textId="77777777" w:rsidR="003276E8" w:rsidRPr="00D023E7" w:rsidRDefault="003276E8" w:rsidP="003276E8">
      <w:pPr>
        <w:rPr>
          <w:rFonts w:ascii="Times New Roman" w:hAnsi="Times New Roman" w:cs="Times New Roman"/>
          <w:szCs w:val="20"/>
        </w:rPr>
      </w:pPr>
      <w:r w:rsidRPr="00D023E7">
        <w:rPr>
          <w:rFonts w:ascii="Times New Roman" w:hAnsi="Times New Roman" w:cs="Times New Roman"/>
          <w:szCs w:val="20"/>
        </w:rPr>
        <w:lastRenderedPageBreak/>
        <w:t xml:space="preserve">Amended provision: Section 8. The FINANCE Committee shall </w:t>
      </w:r>
      <w:r w:rsidR="008664D4">
        <w:rPr>
          <w:rFonts w:ascii="Times New Roman" w:hAnsi="Times New Roman" w:cs="Times New Roman"/>
          <w:szCs w:val="20"/>
        </w:rPr>
        <w:t xml:space="preserve">review </w:t>
      </w:r>
      <w:r w:rsidRPr="00D023E7">
        <w:rPr>
          <w:rFonts w:ascii="Times New Roman" w:hAnsi="Times New Roman" w:cs="Times New Roman"/>
          <w:szCs w:val="20"/>
        </w:rPr>
        <w:t xml:space="preserve">the books of the immediate past Treasurer and forward the results of such </w:t>
      </w:r>
      <w:r w:rsidR="008664D4">
        <w:rPr>
          <w:rFonts w:ascii="Times New Roman" w:hAnsi="Times New Roman" w:cs="Times New Roman"/>
          <w:szCs w:val="20"/>
        </w:rPr>
        <w:t xml:space="preserve">Financial Review </w:t>
      </w:r>
      <w:r w:rsidRPr="00D023E7">
        <w:rPr>
          <w:rFonts w:ascii="Times New Roman" w:hAnsi="Times New Roman" w:cs="Times New Roman"/>
          <w:szCs w:val="20"/>
        </w:rPr>
        <w:t xml:space="preserve">to the Board of Governors </w:t>
      </w:r>
      <w:r w:rsidR="008664D4">
        <w:rPr>
          <w:rFonts w:ascii="Times New Roman" w:hAnsi="Times New Roman" w:cs="Times New Roman"/>
          <w:szCs w:val="20"/>
        </w:rPr>
        <w:t>at or before</w:t>
      </w:r>
      <w:r w:rsidRPr="00D023E7">
        <w:rPr>
          <w:rFonts w:ascii="Times New Roman" w:hAnsi="Times New Roman" w:cs="Times New Roman"/>
          <w:szCs w:val="20"/>
        </w:rPr>
        <w:t xml:space="preserve"> the February </w:t>
      </w:r>
      <w:r w:rsidR="008664D4">
        <w:rPr>
          <w:rFonts w:ascii="Times New Roman" w:hAnsi="Times New Roman" w:cs="Times New Roman"/>
          <w:szCs w:val="20"/>
        </w:rPr>
        <w:t xml:space="preserve">Board of Governors </w:t>
      </w:r>
      <w:r w:rsidRPr="00D023E7">
        <w:rPr>
          <w:rFonts w:ascii="Times New Roman" w:hAnsi="Times New Roman" w:cs="Times New Roman"/>
          <w:szCs w:val="20"/>
        </w:rPr>
        <w:t>meeting.</w:t>
      </w:r>
    </w:p>
    <w:p w14:paraId="590AC2EA" w14:textId="77777777" w:rsidR="003276E8" w:rsidRPr="00D023E7" w:rsidRDefault="003276E8" w:rsidP="003276E8">
      <w:pPr>
        <w:rPr>
          <w:rFonts w:ascii="Times New Roman" w:hAnsi="Times New Roman" w:cs="Times New Roman"/>
          <w:szCs w:val="20"/>
        </w:rPr>
      </w:pPr>
    </w:p>
    <w:p w14:paraId="0CE479FB" w14:textId="77777777" w:rsidR="003276E8" w:rsidRDefault="003276E8" w:rsidP="003276E8">
      <w:pPr>
        <w:ind w:firstLine="720"/>
        <w:rPr>
          <w:rFonts w:ascii="Times New Roman" w:hAnsi="Times New Roman" w:cs="Times New Roman"/>
          <w:szCs w:val="20"/>
        </w:rPr>
      </w:pPr>
      <w:r w:rsidRPr="00D023E7">
        <w:rPr>
          <w:rFonts w:ascii="Times New Roman" w:hAnsi="Times New Roman" w:cs="Times New Roman"/>
          <w:szCs w:val="20"/>
        </w:rPr>
        <w:t>Rationale: Part of the timeline revisions needed to go from fiscal to calendar year.</w:t>
      </w:r>
      <w:r w:rsidR="008664D4">
        <w:rPr>
          <w:rFonts w:ascii="Times New Roman" w:hAnsi="Times New Roman" w:cs="Times New Roman"/>
          <w:szCs w:val="20"/>
        </w:rPr>
        <w:t xml:space="preserve"> Using language consistent with what we put in the previous provisions we amended. The Review should be submitted to February BOG meeting then any ambiguities, etc. be resolved before March </w:t>
      </w:r>
      <w:proofErr w:type="spellStart"/>
      <w:r w:rsidR="008664D4">
        <w:rPr>
          <w:rFonts w:ascii="Times New Roman" w:hAnsi="Times New Roman" w:cs="Times New Roman"/>
          <w:szCs w:val="20"/>
        </w:rPr>
        <w:t>BoG</w:t>
      </w:r>
      <w:proofErr w:type="spellEnd"/>
      <w:r w:rsidR="008664D4">
        <w:rPr>
          <w:rFonts w:ascii="Times New Roman" w:hAnsi="Times New Roman" w:cs="Times New Roman"/>
          <w:szCs w:val="20"/>
        </w:rPr>
        <w:t xml:space="preserve"> meeting so it can be approved at the March membership meeting.</w:t>
      </w:r>
    </w:p>
    <w:p w14:paraId="34284609" w14:textId="77777777" w:rsidR="00200BE7" w:rsidRDefault="00200BE7" w:rsidP="003276E8">
      <w:pPr>
        <w:ind w:firstLine="720"/>
        <w:rPr>
          <w:rFonts w:ascii="Times New Roman" w:hAnsi="Times New Roman" w:cs="Times New Roman"/>
          <w:szCs w:val="20"/>
        </w:rPr>
      </w:pPr>
    </w:p>
    <w:p w14:paraId="0813956C" w14:textId="77777777" w:rsidR="008664D4" w:rsidRPr="00D023E7" w:rsidRDefault="008664D4" w:rsidP="008664D4">
      <w:pPr>
        <w:rPr>
          <w:rFonts w:ascii="Times New Roman" w:hAnsi="Times New Roman" w:cs="Times New Roman"/>
          <w:szCs w:val="20"/>
        </w:rPr>
      </w:pPr>
      <w:r w:rsidRPr="00D023E7">
        <w:rPr>
          <w:rFonts w:ascii="Times New Roman" w:hAnsi="Times New Roman" w:cs="Times New Roman"/>
          <w:szCs w:val="20"/>
        </w:rPr>
        <w:t xml:space="preserve">I, Chris Bayouth, Chairman of the Leadership Development Task Force, and with Board approval move to amend </w:t>
      </w:r>
      <w:r>
        <w:rPr>
          <w:rFonts w:ascii="Times New Roman" w:hAnsi="Times New Roman" w:cs="Times New Roman"/>
          <w:szCs w:val="20"/>
        </w:rPr>
        <w:t xml:space="preserve">Article V of the </w:t>
      </w:r>
      <w:r w:rsidRPr="00D023E7">
        <w:rPr>
          <w:rFonts w:ascii="Times New Roman" w:hAnsi="Times New Roman" w:cs="Times New Roman"/>
          <w:szCs w:val="20"/>
        </w:rPr>
        <w:t>Bylaws of the Oklahoma City Boat Club, Inc. as follows:</w:t>
      </w:r>
    </w:p>
    <w:p w14:paraId="72581504" w14:textId="77777777" w:rsidR="008664D4" w:rsidRDefault="008664D4" w:rsidP="003276E8">
      <w:pPr>
        <w:ind w:firstLine="720"/>
        <w:rPr>
          <w:rFonts w:ascii="Times New Roman" w:hAnsi="Times New Roman" w:cs="Times New Roman"/>
          <w:szCs w:val="20"/>
        </w:rPr>
      </w:pPr>
    </w:p>
    <w:p w14:paraId="382B30EA" w14:textId="4F4664EC" w:rsidR="00200BE7" w:rsidRDefault="006E2D5A" w:rsidP="00200BE7">
      <w:pPr>
        <w:rPr>
          <w:rFonts w:ascii="Times New Roman" w:hAnsi="Times New Roman" w:cs="Times New Roman"/>
          <w:szCs w:val="20"/>
        </w:rPr>
      </w:pPr>
      <w:r>
        <w:rPr>
          <w:rFonts w:ascii="Times New Roman" w:hAnsi="Times New Roman" w:cs="Times New Roman"/>
          <w:b/>
          <w:szCs w:val="20"/>
        </w:rPr>
        <w:t>3</w:t>
      </w:r>
      <w:r w:rsidR="00200BE7" w:rsidRPr="00D023E7">
        <w:rPr>
          <w:rFonts w:ascii="Times New Roman" w:hAnsi="Times New Roman" w:cs="Times New Roman"/>
          <w:b/>
          <w:szCs w:val="20"/>
        </w:rPr>
        <w:t>.</w:t>
      </w:r>
      <w:r w:rsidR="00200BE7" w:rsidRPr="00D023E7">
        <w:rPr>
          <w:rFonts w:ascii="Times New Roman" w:hAnsi="Times New Roman" w:cs="Times New Roman"/>
          <w:szCs w:val="20"/>
        </w:rPr>
        <w:tab/>
      </w:r>
      <w:r w:rsidR="00392DC3">
        <w:rPr>
          <w:rFonts w:ascii="Times New Roman" w:hAnsi="Times New Roman" w:cs="Times New Roman"/>
          <w:szCs w:val="20"/>
        </w:rPr>
        <w:t xml:space="preserve">and </w:t>
      </w:r>
      <w:r w:rsidR="00200BE7" w:rsidRPr="00D023E7">
        <w:rPr>
          <w:rFonts w:ascii="Times New Roman" w:hAnsi="Times New Roman" w:cs="Times New Roman"/>
          <w:szCs w:val="20"/>
        </w:rPr>
        <w:t>amend Article V, by adding</w:t>
      </w:r>
      <w:r w:rsidR="008701AC">
        <w:rPr>
          <w:rFonts w:ascii="Times New Roman" w:hAnsi="Times New Roman" w:cs="Times New Roman"/>
          <w:szCs w:val="20"/>
        </w:rPr>
        <w:t xml:space="preserve"> the following as</w:t>
      </w:r>
      <w:r w:rsidR="00200BE7" w:rsidRPr="00D023E7">
        <w:rPr>
          <w:rFonts w:ascii="Times New Roman" w:hAnsi="Times New Roman" w:cs="Times New Roman"/>
          <w:szCs w:val="20"/>
        </w:rPr>
        <w:t xml:space="preserve"> </w:t>
      </w:r>
      <w:r w:rsidR="008701AC">
        <w:rPr>
          <w:rFonts w:ascii="Times New Roman" w:hAnsi="Times New Roman" w:cs="Times New Roman"/>
          <w:szCs w:val="20"/>
        </w:rPr>
        <w:t xml:space="preserve">Article V, Section </w:t>
      </w:r>
      <w:r w:rsidR="00200BE7" w:rsidRPr="00D023E7">
        <w:rPr>
          <w:rFonts w:ascii="Times New Roman" w:hAnsi="Times New Roman" w:cs="Times New Roman"/>
          <w:szCs w:val="20"/>
        </w:rPr>
        <w:t xml:space="preserve">18: </w:t>
      </w:r>
    </w:p>
    <w:p w14:paraId="6C006197" w14:textId="77777777" w:rsidR="00E8500E" w:rsidRDefault="00E8500E" w:rsidP="00200BE7">
      <w:pPr>
        <w:rPr>
          <w:rFonts w:ascii="Times New Roman" w:hAnsi="Times New Roman" w:cs="Times New Roman"/>
          <w:szCs w:val="20"/>
        </w:rPr>
      </w:pPr>
    </w:p>
    <w:p w14:paraId="65ACBCDD"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ARTICLE V, Section 18. The Board of Governors shall appoint at least one (1) person to serve as liaison between the OCBC Board of Governors and the Lighthouse Charities, Inc. Board of Directors until the end of the fiscal year for which such person or persons was/were appointed. Any such appointee shall serve as a non-voting member of both boards, however any voting member of one or both boards shall retain voting status, and shall be selected in the following order of preference:</w:t>
      </w:r>
    </w:p>
    <w:p w14:paraId="2ED6506A"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(a) one or more members of the OCBC Board of Governors; or</w:t>
      </w:r>
    </w:p>
    <w:p w14:paraId="6ED7BC16"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 xml:space="preserve">(b) in the event no member of the Board of Governors is appointed, the Board of Directors of Lighthouse Charities, Inc. shall propose a person to serve liaison between the OCBC Board of Governors and Lighthouse Charities, Inc. Board of Directors who shall be an OCBC Regular Member in good standing or an Eligible Spouse; or </w:t>
      </w:r>
    </w:p>
    <w:p w14:paraId="65578011"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(c) in the event Lighthouse Charities, Inc. proposes a liaison, the OCBC Board of Governors may appoint the liaison proposed by the Board of Directors of Lighthouse Charities, Inc. or shall appoint a liaison who is an OCBC Regular Member in good standing or an Eligible Spouse.</w:t>
      </w:r>
    </w:p>
    <w:p w14:paraId="68D8F18D" w14:textId="77777777" w:rsidR="00200BE7" w:rsidRPr="00D023E7" w:rsidRDefault="00200BE7" w:rsidP="00200BE7">
      <w:pPr>
        <w:rPr>
          <w:rFonts w:ascii="Times New Roman" w:hAnsi="Times New Roman" w:cs="Times New Roman"/>
          <w:szCs w:val="20"/>
        </w:rPr>
      </w:pPr>
    </w:p>
    <w:p w14:paraId="65B7A535"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Current provision:  no current provision</w:t>
      </w:r>
    </w:p>
    <w:p w14:paraId="5149CD2D" w14:textId="77777777" w:rsidR="00200BE7" w:rsidRPr="00D023E7" w:rsidRDefault="00200BE7" w:rsidP="00200BE7">
      <w:pPr>
        <w:rPr>
          <w:rFonts w:ascii="Times New Roman" w:hAnsi="Times New Roman" w:cs="Times New Roman"/>
          <w:szCs w:val="20"/>
        </w:rPr>
      </w:pPr>
    </w:p>
    <w:p w14:paraId="175118E8" w14:textId="77777777" w:rsidR="00200BE7" w:rsidRDefault="00200BE7" w:rsidP="00200BE7">
      <w:pPr>
        <w:rPr>
          <w:rFonts w:ascii="Times New Roman" w:hAnsi="Times New Roman" w:cs="Times New Roman"/>
          <w:szCs w:val="20"/>
        </w:rPr>
      </w:pPr>
      <w:r w:rsidRPr="00D023E7">
        <w:rPr>
          <w:rFonts w:ascii="Times New Roman" w:hAnsi="Times New Roman" w:cs="Times New Roman"/>
          <w:szCs w:val="20"/>
        </w:rPr>
        <w:t xml:space="preserve">Amended provision: </w:t>
      </w:r>
    </w:p>
    <w:p w14:paraId="1D3542CB" w14:textId="77777777" w:rsidR="00E8500E" w:rsidRPr="00D023E7" w:rsidRDefault="00E8500E" w:rsidP="00200BE7">
      <w:pPr>
        <w:rPr>
          <w:rFonts w:ascii="Times New Roman" w:hAnsi="Times New Roman" w:cs="Times New Roman"/>
          <w:szCs w:val="20"/>
        </w:rPr>
      </w:pPr>
    </w:p>
    <w:p w14:paraId="1F50164D"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ARTICLE V, Section 18. The Board of Governors shall appoint at least one (1) person to serve as liaison between the OCBC Board of Governors and the Lighthouse Charities, Inc. Board of Directors until the end of the fiscal year for which such person or persons was/were appointed. Any such appointee shall serve as a non-voting member of both boards, however any voting member of one or both boards shall retain voting status, and shall be selected in the following order of preference:</w:t>
      </w:r>
    </w:p>
    <w:p w14:paraId="5E74566C"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(a) one or more members of the OCBC Board of Governors; or</w:t>
      </w:r>
    </w:p>
    <w:p w14:paraId="30244DE5"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 xml:space="preserve">(b) in the event no member of the Board of Governors is appointed, the Board of Directors of Lighthouse Charities, Inc. shall propose a person to serve liaison between the OCBC Board of Governors and Lighthouse Charities, Inc. Board of Directors who shall be an OCBC Regular Member in good standing or an Eligible Spouse; or </w:t>
      </w:r>
    </w:p>
    <w:p w14:paraId="7BCD09CD" w14:textId="77777777" w:rsidR="00200BE7" w:rsidRPr="00D023E7" w:rsidRDefault="00200BE7" w:rsidP="00200BE7">
      <w:pPr>
        <w:rPr>
          <w:rFonts w:ascii="Times New Roman" w:hAnsi="Times New Roman" w:cs="Times New Roman"/>
          <w:szCs w:val="20"/>
        </w:rPr>
      </w:pPr>
      <w:r w:rsidRPr="00D023E7">
        <w:rPr>
          <w:rFonts w:ascii="Times New Roman" w:hAnsi="Times New Roman" w:cs="Times New Roman"/>
          <w:szCs w:val="20"/>
        </w:rPr>
        <w:t>(c) in the event Lighthouse Charities, Inc. proposes a liaison, the OCBC Board of Governors may appoint the liaison proposed by the Board of Directors of Lighthouse Charities, Inc. or shall appoint a liaison who is an OCBC Regular Member in good standing or an Eligible Spouse.</w:t>
      </w:r>
    </w:p>
    <w:p w14:paraId="03FE05D9" w14:textId="77777777" w:rsidR="00200BE7" w:rsidRPr="00D023E7" w:rsidRDefault="00200BE7" w:rsidP="00200BE7">
      <w:pPr>
        <w:ind w:firstLine="720"/>
        <w:rPr>
          <w:rFonts w:ascii="Times New Roman" w:hAnsi="Times New Roman" w:cs="Times New Roman"/>
          <w:szCs w:val="20"/>
        </w:rPr>
      </w:pPr>
    </w:p>
    <w:p w14:paraId="159788CB" w14:textId="5A9A8188" w:rsidR="00200BE7" w:rsidRPr="00D023E7" w:rsidRDefault="00200BE7" w:rsidP="003276E8">
      <w:pPr>
        <w:ind w:firstLine="720"/>
        <w:rPr>
          <w:rFonts w:ascii="Times New Roman" w:hAnsi="Times New Roman" w:cs="Times New Roman"/>
          <w:szCs w:val="20"/>
        </w:rPr>
      </w:pPr>
      <w:r w:rsidRPr="00D023E7">
        <w:rPr>
          <w:rFonts w:ascii="Times New Roman" w:hAnsi="Times New Roman" w:cs="Times New Roman"/>
          <w:szCs w:val="20"/>
        </w:rPr>
        <w:t xml:space="preserve">Rationale: </w:t>
      </w:r>
      <w:r w:rsidR="00392DC3" w:rsidRPr="00392DC3">
        <w:rPr>
          <w:rFonts w:ascii="Times New Roman" w:hAnsi="Times New Roman" w:cs="Times New Roman"/>
          <w:szCs w:val="20"/>
        </w:rPr>
        <w:t>This is part of the LCI and OCBC Boards being separate to provide at least 1 person attending both meetings to serve as a liaison to both boards.</w:t>
      </w:r>
      <w:r w:rsidR="00392DC3">
        <w:rPr>
          <w:rFonts w:ascii="Times New Roman" w:hAnsi="Times New Roman" w:cs="Times New Roman"/>
          <w:szCs w:val="20"/>
        </w:rPr>
        <w:t xml:space="preserve"> </w:t>
      </w:r>
      <w:r w:rsidR="00A009FF">
        <w:rPr>
          <w:rFonts w:ascii="Times New Roman" w:hAnsi="Times New Roman" w:cs="Times New Roman"/>
          <w:szCs w:val="20"/>
        </w:rPr>
        <w:t>T</w:t>
      </w:r>
      <w:r w:rsidRPr="00D023E7">
        <w:rPr>
          <w:rFonts w:ascii="Times New Roman" w:hAnsi="Times New Roman" w:cs="Times New Roman"/>
          <w:szCs w:val="20"/>
        </w:rPr>
        <w:t xml:space="preserve">he LDTF provided a series of choices for the Board to select then approve of the “liaison” between the OCBC </w:t>
      </w:r>
      <w:proofErr w:type="spellStart"/>
      <w:r w:rsidRPr="00D023E7">
        <w:rPr>
          <w:rFonts w:ascii="Times New Roman" w:hAnsi="Times New Roman" w:cs="Times New Roman"/>
          <w:szCs w:val="20"/>
        </w:rPr>
        <w:t>BoG</w:t>
      </w:r>
      <w:proofErr w:type="spellEnd"/>
      <w:r w:rsidRPr="00D023E7">
        <w:rPr>
          <w:rFonts w:ascii="Times New Roman" w:hAnsi="Times New Roman" w:cs="Times New Roman"/>
          <w:szCs w:val="20"/>
        </w:rPr>
        <w:t xml:space="preserve"> and LCI </w:t>
      </w:r>
      <w:proofErr w:type="spellStart"/>
      <w:r w:rsidRPr="00D023E7">
        <w:rPr>
          <w:rFonts w:ascii="Times New Roman" w:hAnsi="Times New Roman" w:cs="Times New Roman"/>
          <w:szCs w:val="20"/>
        </w:rPr>
        <w:t>BoD</w:t>
      </w:r>
      <w:proofErr w:type="spellEnd"/>
      <w:r w:rsidRPr="00D023E7">
        <w:rPr>
          <w:rFonts w:ascii="Times New Roman" w:hAnsi="Times New Roman" w:cs="Times New Roman"/>
          <w:szCs w:val="20"/>
        </w:rPr>
        <w:t xml:space="preserve">, depending on whether anyone on the OCBC </w:t>
      </w:r>
      <w:proofErr w:type="spellStart"/>
      <w:r w:rsidRPr="00D023E7">
        <w:rPr>
          <w:rFonts w:ascii="Times New Roman" w:hAnsi="Times New Roman" w:cs="Times New Roman"/>
          <w:szCs w:val="20"/>
        </w:rPr>
        <w:t>BoD</w:t>
      </w:r>
      <w:proofErr w:type="spellEnd"/>
      <w:r w:rsidRPr="00D023E7">
        <w:rPr>
          <w:rFonts w:ascii="Times New Roman" w:hAnsi="Times New Roman" w:cs="Times New Roman"/>
          <w:szCs w:val="20"/>
        </w:rPr>
        <w:t xml:space="preserve"> wanted to serve in that capacity or was already a member of the LCI Board as with Justin and Bruce McDermott this year.</w:t>
      </w:r>
      <w:r w:rsidR="00392DC3">
        <w:rPr>
          <w:rFonts w:ascii="Times New Roman" w:hAnsi="Times New Roman" w:cs="Times New Roman"/>
          <w:szCs w:val="20"/>
        </w:rPr>
        <w:t xml:space="preserve"> </w:t>
      </w:r>
    </w:p>
    <w:sectPr w:rsidR="00200BE7" w:rsidRPr="00D023E7" w:rsidSect="00B23A5B">
      <w:foot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53D2" w14:textId="77777777" w:rsidR="00B23A5B" w:rsidRDefault="00B23A5B" w:rsidP="00AC3170">
      <w:r>
        <w:separator/>
      </w:r>
    </w:p>
  </w:endnote>
  <w:endnote w:type="continuationSeparator" w:id="0">
    <w:p w14:paraId="78A6DE13" w14:textId="77777777" w:rsidR="00B23A5B" w:rsidRDefault="00B23A5B" w:rsidP="00AC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BFFC" w14:textId="490889DF" w:rsidR="00AC3170" w:rsidRDefault="00AC3170">
    <w:pPr>
      <w:pStyle w:val="Footer"/>
    </w:pPr>
    <w:r>
      <w:ptab w:relativeTo="margin" w:alignment="center" w:leader="none"/>
    </w:r>
    <w:r>
      <w:t>Page #</w:t>
    </w:r>
    <w:r w:rsidR="009C44F9">
      <w:fldChar w:fldCharType="begin"/>
    </w:r>
    <w:r>
      <w:instrText xml:space="preserve"> PAGE   \* MERGEFORMAT </w:instrText>
    </w:r>
    <w:r w:rsidR="009C44F9">
      <w:fldChar w:fldCharType="separate"/>
    </w:r>
    <w:r w:rsidR="00512EC5">
      <w:rPr>
        <w:noProof/>
      </w:rPr>
      <w:t>2</w:t>
    </w:r>
    <w:r w:rsidR="009C44F9">
      <w:rPr>
        <w:noProof/>
      </w:rPr>
      <w:fldChar w:fldCharType="end"/>
    </w:r>
    <w:r>
      <w:rPr>
        <w:noProof/>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EC1C" w14:textId="77777777" w:rsidR="00B23A5B" w:rsidRDefault="00B23A5B" w:rsidP="00AC3170">
      <w:r>
        <w:separator/>
      </w:r>
    </w:p>
  </w:footnote>
  <w:footnote w:type="continuationSeparator" w:id="0">
    <w:p w14:paraId="45FD1931" w14:textId="77777777" w:rsidR="00B23A5B" w:rsidRDefault="00B23A5B" w:rsidP="00AC3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43"/>
    <w:rsid w:val="00145FC4"/>
    <w:rsid w:val="001A5C97"/>
    <w:rsid w:val="001F24AB"/>
    <w:rsid w:val="00200BE7"/>
    <w:rsid w:val="00246DD7"/>
    <w:rsid w:val="0029296C"/>
    <w:rsid w:val="002B26FB"/>
    <w:rsid w:val="00300347"/>
    <w:rsid w:val="003213B8"/>
    <w:rsid w:val="003276E8"/>
    <w:rsid w:val="00392DC3"/>
    <w:rsid w:val="003B1CA8"/>
    <w:rsid w:val="00414710"/>
    <w:rsid w:val="0043318F"/>
    <w:rsid w:val="00464750"/>
    <w:rsid w:val="0047454F"/>
    <w:rsid w:val="004F00B4"/>
    <w:rsid w:val="00512EC5"/>
    <w:rsid w:val="00540CAC"/>
    <w:rsid w:val="00541939"/>
    <w:rsid w:val="00561D01"/>
    <w:rsid w:val="00563C34"/>
    <w:rsid w:val="00616593"/>
    <w:rsid w:val="006756E3"/>
    <w:rsid w:val="006841C2"/>
    <w:rsid w:val="00686F64"/>
    <w:rsid w:val="006B28DC"/>
    <w:rsid w:val="006B6820"/>
    <w:rsid w:val="006E2D5A"/>
    <w:rsid w:val="006E6F70"/>
    <w:rsid w:val="00746A91"/>
    <w:rsid w:val="007856FA"/>
    <w:rsid w:val="00814620"/>
    <w:rsid w:val="008664D4"/>
    <w:rsid w:val="008701AC"/>
    <w:rsid w:val="009B2FC0"/>
    <w:rsid w:val="009C44F9"/>
    <w:rsid w:val="00A009FF"/>
    <w:rsid w:val="00A232B9"/>
    <w:rsid w:val="00AC28DB"/>
    <w:rsid w:val="00AC3170"/>
    <w:rsid w:val="00AF5A7C"/>
    <w:rsid w:val="00B23A5B"/>
    <w:rsid w:val="00BC47F7"/>
    <w:rsid w:val="00C57A58"/>
    <w:rsid w:val="00D023E7"/>
    <w:rsid w:val="00D93206"/>
    <w:rsid w:val="00DC1E61"/>
    <w:rsid w:val="00E73343"/>
    <w:rsid w:val="00E8500E"/>
    <w:rsid w:val="00EE04BB"/>
    <w:rsid w:val="00F14287"/>
    <w:rsid w:val="00F44493"/>
    <w:rsid w:val="00F95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CEFF"/>
  <w15:docId w15:val="{17F3E749-7A84-4D41-A841-33322AC1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43"/>
    <w:pPr>
      <w:spacing w:after="0" w:line="240"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343"/>
    <w:pPr>
      <w:ind w:left="720"/>
      <w:contextualSpacing/>
    </w:pPr>
  </w:style>
  <w:style w:type="paragraph" w:styleId="Header">
    <w:name w:val="header"/>
    <w:basedOn w:val="Normal"/>
    <w:link w:val="HeaderChar"/>
    <w:uiPriority w:val="99"/>
    <w:unhideWhenUsed/>
    <w:rsid w:val="00AC3170"/>
    <w:pPr>
      <w:tabs>
        <w:tab w:val="center" w:pos="4680"/>
        <w:tab w:val="right" w:pos="9360"/>
      </w:tabs>
    </w:pPr>
  </w:style>
  <w:style w:type="character" w:customStyle="1" w:styleId="HeaderChar">
    <w:name w:val="Header Char"/>
    <w:basedOn w:val="DefaultParagraphFont"/>
    <w:link w:val="Header"/>
    <w:uiPriority w:val="99"/>
    <w:rsid w:val="00AC3170"/>
    <w:rPr>
      <w:kern w:val="0"/>
    </w:rPr>
  </w:style>
  <w:style w:type="paragraph" w:styleId="Footer">
    <w:name w:val="footer"/>
    <w:basedOn w:val="Normal"/>
    <w:link w:val="FooterChar"/>
    <w:uiPriority w:val="99"/>
    <w:unhideWhenUsed/>
    <w:rsid w:val="00AC3170"/>
    <w:pPr>
      <w:tabs>
        <w:tab w:val="center" w:pos="4680"/>
        <w:tab w:val="right" w:pos="9360"/>
      </w:tabs>
    </w:pPr>
  </w:style>
  <w:style w:type="character" w:customStyle="1" w:styleId="FooterChar">
    <w:name w:val="Footer Char"/>
    <w:basedOn w:val="DefaultParagraphFont"/>
    <w:link w:val="Footer"/>
    <w:uiPriority w:val="99"/>
    <w:rsid w:val="00AC3170"/>
    <w:rPr>
      <w:kern w:val="0"/>
    </w:rPr>
  </w:style>
  <w:style w:type="paragraph" w:styleId="BalloonText">
    <w:name w:val="Balloon Text"/>
    <w:basedOn w:val="Normal"/>
    <w:link w:val="BalloonTextChar"/>
    <w:uiPriority w:val="99"/>
    <w:semiHidden/>
    <w:unhideWhenUsed/>
    <w:rsid w:val="006E6F70"/>
    <w:rPr>
      <w:rFonts w:ascii="Tahoma" w:hAnsi="Tahoma" w:cs="Tahoma"/>
      <w:sz w:val="16"/>
      <w:szCs w:val="16"/>
    </w:rPr>
  </w:style>
  <w:style w:type="character" w:customStyle="1" w:styleId="BalloonTextChar">
    <w:name w:val="Balloon Text Char"/>
    <w:basedOn w:val="DefaultParagraphFont"/>
    <w:link w:val="BalloonText"/>
    <w:uiPriority w:val="99"/>
    <w:semiHidden/>
    <w:rsid w:val="006E6F70"/>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Ann Kilpatrick</cp:lastModifiedBy>
  <cp:revision>2</cp:revision>
  <cp:lastPrinted>2024-02-25T03:17:00Z</cp:lastPrinted>
  <dcterms:created xsi:type="dcterms:W3CDTF">2024-03-14T20:20:00Z</dcterms:created>
  <dcterms:modified xsi:type="dcterms:W3CDTF">2024-03-14T20:20:00Z</dcterms:modified>
</cp:coreProperties>
</file>